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4ADB" w14:textId="705BB7BA" w:rsidR="00D9588B" w:rsidRPr="00B95FB4" w:rsidRDefault="60929E90" w:rsidP="2E9A5026">
      <w:pPr>
        <w:spacing w:before="240" w:after="240"/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 xml:space="preserve">Sport di TUTTI </w:t>
      </w:r>
      <w:r w:rsidR="00AD4A58">
        <w:rPr>
          <w:rFonts w:asciiTheme="minorHAnsi" w:eastAsiaTheme="minorEastAsia" w:hAnsiTheme="minorHAnsi" w:cstheme="minorBidi"/>
          <w:b/>
          <w:bCs/>
        </w:rPr>
        <w:t xml:space="preserve">– 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Parchi apre a 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>Bomporto (Modena)</w:t>
      </w:r>
    </w:p>
    <w:p w14:paraId="41834ADC" w14:textId="00975721" w:rsidR="00D9588B" w:rsidRPr="00B95FB4" w:rsidRDefault="008F2F6C" w:rsidP="2E9A5026">
      <w:pPr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>Area verde</w:t>
      </w:r>
      <w:r w:rsidR="00AD4A58">
        <w:rPr>
          <w:rFonts w:asciiTheme="minorHAnsi" w:eastAsiaTheme="minorEastAsia" w:hAnsiTheme="minorHAnsi" w:cstheme="minorBidi"/>
          <w:b/>
          <w:bCs/>
        </w:rPr>
        <w:t>,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 Piazzetta dei Tigli</w:t>
      </w:r>
      <w:r w:rsidR="00AD4A58">
        <w:rPr>
          <w:rFonts w:asciiTheme="minorHAnsi" w:eastAsiaTheme="minorEastAsia" w:hAnsiTheme="minorHAnsi" w:cstheme="minorBidi"/>
          <w:b/>
          <w:bCs/>
        </w:rPr>
        <w:t>,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 Sorbara</w:t>
      </w:r>
    </w:p>
    <w:p w14:paraId="41834ADD" w14:textId="2E6E86E1" w:rsidR="00D9588B" w:rsidRPr="00B95FB4" w:rsidRDefault="008F2F6C" w:rsidP="2E9A5026">
      <w:pPr>
        <w:jc w:val="center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 xml:space="preserve">Giovedì 21 </w:t>
      </w:r>
      <w:r w:rsidR="00D96EA8" w:rsidRPr="00B95FB4">
        <w:rPr>
          <w:rFonts w:asciiTheme="minorHAnsi" w:eastAsiaTheme="minorEastAsia" w:hAnsiTheme="minorHAnsi" w:cstheme="minorBidi"/>
          <w:b/>
          <w:bCs/>
        </w:rPr>
        <w:t>dicembre</w:t>
      </w:r>
      <w:r w:rsidR="00B95FB4">
        <w:rPr>
          <w:rFonts w:asciiTheme="minorHAnsi" w:eastAsiaTheme="minorEastAsia" w:hAnsiTheme="minorHAnsi" w:cstheme="minorBidi"/>
          <w:b/>
          <w:bCs/>
        </w:rPr>
        <w:t xml:space="preserve"> 2023, 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 xml:space="preserve">ore </w:t>
      </w:r>
      <w:r w:rsidRPr="00B95FB4">
        <w:rPr>
          <w:rFonts w:asciiTheme="minorHAnsi" w:eastAsiaTheme="minorEastAsia" w:hAnsiTheme="minorHAnsi" w:cstheme="minorBidi"/>
          <w:b/>
          <w:bCs/>
        </w:rPr>
        <w:t>11:00 – 12:30</w:t>
      </w:r>
    </w:p>
    <w:p w14:paraId="41834ADE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 xml:space="preserve">  </w:t>
      </w:r>
    </w:p>
    <w:p w14:paraId="41834ADF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</w:rPr>
        <w:t xml:space="preserve"> </w:t>
      </w:r>
    </w:p>
    <w:p w14:paraId="41834AE0" w14:textId="77777777" w:rsidR="00B95FB4" w:rsidRDefault="008F2F6C" w:rsidP="2E9A5026">
      <w:pPr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>Bomporto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 xml:space="preserve"> entra nella grande palestra a cielo aperto di Sport e Salute S.p.A.</w:t>
      </w:r>
    </w:p>
    <w:p w14:paraId="41834AE1" w14:textId="160B1B20" w:rsidR="00D9588B" w:rsidRDefault="00D9588B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br/>
      </w:r>
      <w:r w:rsidR="60929E90" w:rsidRPr="00B95FB4">
        <w:rPr>
          <w:rFonts w:asciiTheme="minorHAnsi" w:eastAsiaTheme="minorEastAsia" w:hAnsiTheme="minorHAnsi" w:cstheme="minorBidi"/>
          <w:b/>
          <w:bCs/>
        </w:rPr>
        <w:t>Il Comune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 xml:space="preserve"> modenese</w:t>
      </w:r>
      <w:r w:rsidR="60929E90" w:rsidRPr="00B95FB4">
        <w:rPr>
          <w:rFonts w:asciiTheme="minorHAnsi" w:eastAsiaTheme="minorEastAsia" w:hAnsiTheme="minorHAnsi" w:cstheme="minorBidi"/>
          <w:bCs/>
        </w:rPr>
        <w:t>, infatti,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 xml:space="preserve"> </w:t>
      </w:r>
      <w:r w:rsidR="60929E90" w:rsidRPr="00B95FB4">
        <w:rPr>
          <w:rFonts w:asciiTheme="minorHAnsi" w:eastAsiaTheme="minorEastAsia" w:hAnsiTheme="minorHAnsi" w:cstheme="minorBidi"/>
        </w:rPr>
        <w:t xml:space="preserve">aderisce al progetto 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 xml:space="preserve">Sport di </w:t>
      </w:r>
      <w:r w:rsidR="00086E7A">
        <w:rPr>
          <w:rFonts w:asciiTheme="minorHAnsi" w:eastAsiaTheme="minorEastAsia" w:hAnsiTheme="minorHAnsi" w:cstheme="minorBidi"/>
          <w:b/>
          <w:bCs/>
        </w:rPr>
        <w:t>Tutti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 xml:space="preserve"> – Parchi</w:t>
      </w:r>
      <w:r w:rsidR="60929E90" w:rsidRPr="00B95FB4">
        <w:rPr>
          <w:rFonts w:asciiTheme="minorHAnsi" w:eastAsiaTheme="minorEastAsia" w:hAnsiTheme="minorHAnsi" w:cstheme="minorBidi"/>
        </w:rPr>
        <w:t xml:space="preserve">, ideato da 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>Sport e Salute S.p.A</w:t>
      </w:r>
      <w:r w:rsidR="60929E90" w:rsidRPr="00B95FB4">
        <w:rPr>
          <w:rFonts w:asciiTheme="minorHAnsi" w:eastAsiaTheme="minorEastAsia" w:hAnsiTheme="minorHAnsi" w:cstheme="minorBidi"/>
        </w:rPr>
        <w:t xml:space="preserve">. (la società dello Stato per la promozione dello sport e dei sani stili di vita) e promosso assieme ad </w:t>
      </w:r>
      <w:r w:rsidR="60929E90" w:rsidRPr="00B95FB4">
        <w:rPr>
          <w:rFonts w:asciiTheme="minorHAnsi" w:eastAsiaTheme="minorEastAsia" w:hAnsiTheme="minorHAnsi" w:cstheme="minorBidi"/>
          <w:b/>
          <w:bCs/>
        </w:rPr>
        <w:t>ANCI</w:t>
      </w:r>
      <w:r w:rsidR="60929E90" w:rsidRPr="00B95FB4">
        <w:rPr>
          <w:rFonts w:asciiTheme="minorHAnsi" w:eastAsiaTheme="minorEastAsia" w:hAnsiTheme="minorHAnsi" w:cstheme="minorBidi"/>
        </w:rPr>
        <w:t xml:space="preserve"> (Associazione Nazionale Comuni Italiani).</w:t>
      </w:r>
    </w:p>
    <w:p w14:paraId="41834AE2" w14:textId="77777777" w:rsidR="00B95FB4" w:rsidRPr="00B95FB4" w:rsidRDefault="00B95FB4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</w:p>
    <w:p w14:paraId="41834AE3" w14:textId="568E4384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</w:rPr>
        <w:t xml:space="preserve">L’iniziativa sarà presentata </w:t>
      </w:r>
      <w:r w:rsidR="00D96EA8" w:rsidRPr="00B95FB4">
        <w:rPr>
          <w:rFonts w:asciiTheme="minorHAnsi" w:eastAsiaTheme="minorEastAsia" w:hAnsiTheme="minorHAnsi" w:cstheme="minorBidi"/>
          <w:b/>
          <w:bCs/>
        </w:rPr>
        <w:t>giovedì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 xml:space="preserve"> 21 </w:t>
      </w:r>
      <w:r w:rsidR="00D96EA8">
        <w:rPr>
          <w:rFonts w:asciiTheme="minorHAnsi" w:eastAsiaTheme="minorEastAsia" w:hAnsiTheme="minorHAnsi" w:cstheme="minorBidi"/>
          <w:b/>
          <w:bCs/>
        </w:rPr>
        <w:t>d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>icembre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 dalle ore 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>11:</w:t>
      </w:r>
      <w:r w:rsidR="002D5EFE" w:rsidRPr="00B95FB4">
        <w:rPr>
          <w:rFonts w:asciiTheme="minorHAnsi" w:eastAsiaTheme="minorEastAsia" w:hAnsiTheme="minorHAnsi" w:cstheme="minorBidi"/>
          <w:b/>
          <w:bCs/>
        </w:rPr>
        <w:t>00</w:t>
      </w:r>
      <w:r w:rsidRPr="00B95FB4">
        <w:rPr>
          <w:rFonts w:asciiTheme="minorHAnsi" w:eastAsiaTheme="minorEastAsia" w:hAnsiTheme="minorHAnsi" w:cstheme="minorBidi"/>
        </w:rPr>
        <w:t xml:space="preserve"> 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presso 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>Piazzetta dei Tigli, Sorbara</w:t>
      </w:r>
    </w:p>
    <w:p w14:paraId="41834AE4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b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41834AE5" w14:textId="77777777" w:rsidR="00D9588B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</w:rPr>
        <w:t>Dopo tanti parchi aperti su tutto il territorio nazionale, è ora il Comune di</w:t>
      </w:r>
      <w:r w:rsidR="008F2F6C" w:rsidRPr="00B95FB4">
        <w:rPr>
          <w:rFonts w:asciiTheme="minorHAnsi" w:eastAsiaTheme="minorEastAsia" w:hAnsiTheme="minorHAnsi" w:cstheme="minorBidi"/>
        </w:rPr>
        <w:t xml:space="preserve"> Bomporto,</w:t>
      </w:r>
      <w:r w:rsidRPr="00B95FB4">
        <w:rPr>
          <w:rFonts w:asciiTheme="minorHAnsi" w:eastAsiaTheme="minorEastAsia" w:hAnsiTheme="minorHAnsi" w:cstheme="minorBidi"/>
        </w:rPr>
        <w:t xml:space="preserve"> da sempre attento al benessere e alla salute della propria cittadinanza, che aderisce alla promozione del wellness nei giardini, nei parchi e nelle aree urbane.</w:t>
      </w:r>
    </w:p>
    <w:p w14:paraId="41834AE6" w14:textId="77777777" w:rsidR="00B95FB4" w:rsidRPr="00B95FB4" w:rsidRDefault="00B95FB4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</w:p>
    <w:p w14:paraId="41834AE7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</w:rPr>
        <w:t xml:space="preserve">L'Area Attrezzata digitalizzata - in rete con tutte le altre già installate nel resto del Paese – si trova nell’area di 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>Piazzetta dei Tigli a Sorbara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 </w:t>
      </w:r>
      <w:r w:rsidRPr="00B95FB4">
        <w:rPr>
          <w:rFonts w:asciiTheme="minorHAnsi" w:eastAsiaTheme="minorEastAsia" w:hAnsiTheme="minorHAnsi" w:cstheme="minorBidi"/>
        </w:rPr>
        <w:t>e sarà un luogo dedicato al benessere di tutti i cittadini. Per stare insieme, per praticare attività fisica, esercitandosi da soli o in gruppo.</w:t>
      </w:r>
    </w:p>
    <w:p w14:paraId="41834AE8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</w:rPr>
        <w:t xml:space="preserve">Su ogni singolo attrezzo, ciascuno potrà scaricare i tutorial di allenamento, attraverso un semplice QR Code, potendo così fare attività fisica nel verde, per rigenerare corpo e mente. </w:t>
      </w:r>
    </w:p>
    <w:p w14:paraId="41834AE9" w14:textId="77777777" w:rsidR="00D9588B" w:rsidRPr="00B95FB4" w:rsidRDefault="00D9588B" w:rsidP="00B95FB4">
      <w:pPr>
        <w:textAlignment w:val="baseline"/>
        <w:rPr>
          <w:rFonts w:asciiTheme="minorHAnsi" w:eastAsiaTheme="minorEastAsia" w:hAnsiTheme="minorHAnsi" w:cstheme="minorBidi"/>
        </w:rPr>
      </w:pPr>
    </w:p>
    <w:p w14:paraId="41834AEA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  <w:b/>
          <w:bCs/>
        </w:rPr>
        <w:t xml:space="preserve">Il Comune di </w:t>
      </w:r>
      <w:r w:rsidR="008F2F6C" w:rsidRPr="00B95FB4">
        <w:rPr>
          <w:rFonts w:asciiTheme="minorHAnsi" w:eastAsiaTheme="minorEastAsia" w:hAnsiTheme="minorHAnsi" w:cstheme="minorBidi"/>
          <w:b/>
          <w:bCs/>
        </w:rPr>
        <w:t xml:space="preserve">Bomporto </w:t>
      </w:r>
      <w:r w:rsidRPr="00B95FB4">
        <w:rPr>
          <w:rFonts w:asciiTheme="minorHAnsi" w:eastAsiaTheme="minorEastAsia" w:hAnsiTheme="minorHAnsi" w:cstheme="minorBidi"/>
        </w:rPr>
        <w:t xml:space="preserve">ha dato in adozione l’Area Attrezzata </w:t>
      </w:r>
      <w:r w:rsidR="003515EE" w:rsidRPr="00B95FB4">
        <w:rPr>
          <w:rFonts w:asciiTheme="minorHAnsi" w:eastAsiaTheme="minorEastAsia" w:hAnsiTheme="minorHAnsi" w:cstheme="minorBidi"/>
          <w:bCs/>
        </w:rPr>
        <w:t>alla Polivalente Sorbara</w:t>
      </w:r>
      <w:r w:rsidRPr="00B95FB4">
        <w:rPr>
          <w:rFonts w:asciiTheme="minorHAnsi" w:eastAsiaTheme="minorEastAsia" w:hAnsiTheme="minorHAnsi" w:cstheme="minorBidi"/>
        </w:rPr>
        <w:t xml:space="preserve"> che se ne prenderà cura e la metterà a disposizione di tutti, senza limiti di età. Sarà infatti </w:t>
      </w:r>
      <w:r w:rsidR="00B95FB4">
        <w:rPr>
          <w:rFonts w:asciiTheme="minorHAnsi" w:eastAsiaTheme="minorEastAsia" w:hAnsiTheme="minorHAnsi" w:cstheme="minorBidi"/>
        </w:rPr>
        <w:t>la Polivalente</w:t>
      </w:r>
      <w:r w:rsidRPr="00B95FB4">
        <w:rPr>
          <w:rFonts w:asciiTheme="minorHAnsi" w:eastAsiaTheme="minorEastAsia" w:hAnsiTheme="minorHAnsi" w:cstheme="minorBidi"/>
        </w:rPr>
        <w:t xml:space="preserve"> che gestirà tempo e spazio a favore delle altre ASD/SSD del territorio, senza dimenticare l'open use. </w:t>
      </w:r>
    </w:p>
    <w:p w14:paraId="41834AEB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</w:rPr>
        <w:t xml:space="preserve"> </w:t>
      </w:r>
    </w:p>
    <w:p w14:paraId="41834AEC" w14:textId="7BC60706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bCs/>
        </w:rPr>
      </w:pPr>
      <w:r w:rsidRPr="00B95FB4">
        <w:rPr>
          <w:rFonts w:asciiTheme="minorHAnsi" w:eastAsiaTheme="minorEastAsia" w:hAnsiTheme="minorHAnsi" w:cstheme="minorBidi"/>
          <w:b/>
          <w:bCs/>
        </w:rPr>
        <w:t>L’inaugurazione e la consegna alla cittadinanza</w:t>
      </w:r>
      <w:r w:rsidRPr="00B95FB4">
        <w:rPr>
          <w:rFonts w:asciiTheme="minorHAnsi" w:eastAsiaTheme="minorEastAsia" w:hAnsiTheme="minorHAnsi" w:cstheme="minorBidi"/>
        </w:rPr>
        <w:t xml:space="preserve"> di Sport di </w:t>
      </w:r>
      <w:r w:rsidR="00086E7A">
        <w:rPr>
          <w:rFonts w:asciiTheme="minorHAnsi" w:eastAsiaTheme="minorEastAsia" w:hAnsiTheme="minorHAnsi" w:cstheme="minorBidi"/>
        </w:rPr>
        <w:t xml:space="preserve">Tutti – </w:t>
      </w:r>
      <w:r w:rsidRPr="00B95FB4">
        <w:rPr>
          <w:rFonts w:asciiTheme="minorHAnsi" w:eastAsiaTheme="minorEastAsia" w:hAnsiTheme="minorHAnsi" w:cstheme="minorBidi"/>
        </w:rPr>
        <w:t xml:space="preserve">Parchi a </w:t>
      </w:r>
      <w:r w:rsidR="00072E43" w:rsidRPr="00B95FB4">
        <w:rPr>
          <w:rFonts w:asciiTheme="minorHAnsi" w:eastAsiaTheme="minorEastAsia" w:hAnsiTheme="minorHAnsi" w:cstheme="minorBidi"/>
          <w:b/>
          <w:bCs/>
        </w:rPr>
        <w:t>Sorbara</w:t>
      </w:r>
      <w:r w:rsidR="00153325">
        <w:rPr>
          <w:rFonts w:asciiTheme="minorHAnsi" w:eastAsiaTheme="minorEastAsia" w:hAnsiTheme="minorHAnsi" w:cstheme="minorBidi"/>
          <w:b/>
          <w:bCs/>
        </w:rPr>
        <w:t>,</w:t>
      </w:r>
      <w:r w:rsidR="00072E43" w:rsidRPr="00B95FB4">
        <w:rPr>
          <w:rFonts w:asciiTheme="minorHAnsi" w:eastAsiaTheme="minorEastAsia" w:hAnsiTheme="minorHAnsi" w:cstheme="minorBidi"/>
          <w:b/>
          <w:bCs/>
        </w:rPr>
        <w:t xml:space="preserve"> Piazzetta dei Tigli</w:t>
      </w:r>
      <w:r w:rsidRPr="00B95FB4">
        <w:rPr>
          <w:rFonts w:asciiTheme="minorHAnsi" w:eastAsiaTheme="minorEastAsia" w:hAnsiTheme="minorHAnsi" w:cstheme="minorBidi"/>
        </w:rPr>
        <w:t xml:space="preserve">, 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sarà </w:t>
      </w:r>
      <w:r w:rsidR="00153325">
        <w:rPr>
          <w:rFonts w:asciiTheme="minorHAnsi" w:eastAsiaTheme="minorEastAsia" w:hAnsiTheme="minorHAnsi" w:cstheme="minorBidi"/>
          <w:b/>
          <w:bCs/>
        </w:rPr>
        <w:t>g</w:t>
      </w:r>
      <w:r w:rsidR="00072E43" w:rsidRPr="00B95FB4">
        <w:rPr>
          <w:rFonts w:asciiTheme="minorHAnsi" w:eastAsiaTheme="minorEastAsia" w:hAnsiTheme="minorHAnsi" w:cstheme="minorBidi"/>
          <w:b/>
          <w:bCs/>
        </w:rPr>
        <w:t xml:space="preserve">iovedì 21 </w:t>
      </w:r>
      <w:r w:rsidR="00153325">
        <w:rPr>
          <w:rFonts w:asciiTheme="minorHAnsi" w:eastAsiaTheme="minorEastAsia" w:hAnsiTheme="minorHAnsi" w:cstheme="minorBidi"/>
          <w:b/>
          <w:bCs/>
        </w:rPr>
        <w:t>d</w:t>
      </w:r>
      <w:r w:rsidR="00072E43" w:rsidRPr="00B95FB4">
        <w:rPr>
          <w:rFonts w:asciiTheme="minorHAnsi" w:eastAsiaTheme="minorEastAsia" w:hAnsiTheme="minorHAnsi" w:cstheme="minorBidi"/>
          <w:b/>
          <w:bCs/>
        </w:rPr>
        <w:t xml:space="preserve">icembre 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2023 </w:t>
      </w:r>
      <w:r w:rsidR="00072E43" w:rsidRPr="00B95FB4">
        <w:rPr>
          <w:rFonts w:asciiTheme="minorHAnsi" w:eastAsiaTheme="minorEastAsia" w:hAnsiTheme="minorHAnsi" w:cstheme="minorBidi"/>
          <w:b/>
          <w:bCs/>
        </w:rPr>
        <w:t>dalle ore 11:00 alle ore 12:30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, </w:t>
      </w:r>
      <w:r w:rsidRPr="00B95FB4">
        <w:rPr>
          <w:rFonts w:asciiTheme="minorHAnsi" w:eastAsiaTheme="minorEastAsia" w:hAnsiTheme="minorHAnsi" w:cstheme="minorBidi"/>
        </w:rPr>
        <w:t xml:space="preserve">dove si celebrerà lo sport e il benessere psico-fisico alla presenza </w:t>
      </w:r>
      <w:r w:rsidR="00B95FB4">
        <w:rPr>
          <w:rFonts w:asciiTheme="minorHAnsi" w:eastAsiaTheme="minorEastAsia" w:hAnsiTheme="minorHAnsi" w:cstheme="minorBidi"/>
        </w:rPr>
        <w:t>della S</w:t>
      </w:r>
      <w:r w:rsidR="00072E43" w:rsidRPr="00B95FB4">
        <w:rPr>
          <w:rFonts w:asciiTheme="minorHAnsi" w:eastAsiaTheme="minorEastAsia" w:hAnsiTheme="minorHAnsi" w:cstheme="minorBidi"/>
        </w:rPr>
        <w:t>indaca Tania Meschiari</w:t>
      </w:r>
      <w:r w:rsidRPr="00B95FB4">
        <w:rPr>
          <w:rFonts w:asciiTheme="minorHAnsi" w:eastAsiaTheme="minorEastAsia" w:hAnsiTheme="minorHAnsi" w:cstheme="minorBidi"/>
        </w:rPr>
        <w:t xml:space="preserve"> assieme ai partner del progetto che racconteranno il valore dell'iniziativa. </w:t>
      </w:r>
      <w:r w:rsidR="00072E43" w:rsidRPr="00B95FB4">
        <w:rPr>
          <w:rFonts w:asciiTheme="minorHAnsi" w:eastAsiaTheme="minorEastAsia" w:hAnsiTheme="minorHAnsi" w:cstheme="minorBidi"/>
        </w:rPr>
        <w:t>I</w:t>
      </w:r>
      <w:r w:rsidRPr="00B95FB4">
        <w:rPr>
          <w:rFonts w:asciiTheme="minorHAnsi" w:eastAsiaTheme="minorEastAsia" w:hAnsiTheme="minorHAnsi" w:cstheme="minorBidi"/>
        </w:rPr>
        <w:t xml:space="preserve">nterverranno </w:t>
      </w:r>
      <w:r w:rsidR="00072E43" w:rsidRPr="00B95FB4">
        <w:rPr>
          <w:rFonts w:asciiTheme="minorHAnsi" w:eastAsiaTheme="minorEastAsia" w:hAnsiTheme="minorHAnsi" w:cstheme="minorBidi"/>
        </w:rPr>
        <w:t>la Vicesindaca e Assessora allo Sport Ilaria Malavasi</w:t>
      </w:r>
      <w:r w:rsidRPr="00B95FB4">
        <w:rPr>
          <w:rFonts w:asciiTheme="minorHAnsi" w:eastAsiaTheme="minorEastAsia" w:hAnsiTheme="minorHAnsi" w:cstheme="minorBidi"/>
        </w:rPr>
        <w:t xml:space="preserve">, </w:t>
      </w:r>
      <w:r w:rsidR="00072E43" w:rsidRPr="00B95FB4">
        <w:rPr>
          <w:rFonts w:asciiTheme="minorHAnsi" w:eastAsiaTheme="minorEastAsia" w:hAnsiTheme="minorHAnsi" w:cstheme="minorBidi"/>
        </w:rPr>
        <w:t>la Coordinatrice</w:t>
      </w:r>
      <w:r w:rsidRPr="00B95FB4">
        <w:rPr>
          <w:rFonts w:asciiTheme="minorHAnsi" w:eastAsiaTheme="minorEastAsia" w:hAnsiTheme="minorHAnsi" w:cstheme="minorBidi"/>
          <w:b/>
          <w:bCs/>
        </w:rPr>
        <w:t xml:space="preserve"> </w:t>
      </w:r>
      <w:r w:rsidRPr="00B95FB4">
        <w:rPr>
          <w:rFonts w:asciiTheme="minorHAnsi" w:eastAsiaTheme="minorEastAsia" w:hAnsiTheme="minorHAnsi" w:cstheme="minorBidi"/>
          <w:bCs/>
        </w:rPr>
        <w:t>Regionale</w:t>
      </w:r>
      <w:r w:rsidR="00072E43" w:rsidRPr="00B95FB4">
        <w:rPr>
          <w:rFonts w:asciiTheme="minorHAnsi" w:eastAsiaTheme="minorEastAsia" w:hAnsiTheme="minorHAnsi" w:cstheme="minorBidi"/>
          <w:bCs/>
        </w:rPr>
        <w:t xml:space="preserve"> Emilia-Romagna</w:t>
      </w:r>
      <w:r w:rsidRPr="00B95FB4">
        <w:rPr>
          <w:rFonts w:asciiTheme="minorHAnsi" w:eastAsiaTheme="minorEastAsia" w:hAnsiTheme="minorHAnsi" w:cstheme="minorBidi"/>
          <w:bCs/>
        </w:rPr>
        <w:t xml:space="preserve"> di Sport e Salute S.p.A.</w:t>
      </w:r>
      <w:r w:rsidRPr="00B95FB4">
        <w:rPr>
          <w:rFonts w:asciiTheme="minorHAnsi" w:eastAsiaTheme="minorEastAsia" w:hAnsiTheme="minorHAnsi" w:cstheme="minorBidi"/>
        </w:rPr>
        <w:t xml:space="preserve"> </w:t>
      </w:r>
      <w:r w:rsidR="00072E43" w:rsidRPr="00B95FB4">
        <w:rPr>
          <w:rFonts w:asciiTheme="minorHAnsi" w:eastAsiaTheme="minorEastAsia" w:hAnsiTheme="minorHAnsi" w:cstheme="minorBidi"/>
        </w:rPr>
        <w:t xml:space="preserve">Antonella Luminosi e un </w:t>
      </w:r>
      <w:r w:rsidRPr="00B95FB4">
        <w:rPr>
          <w:rFonts w:asciiTheme="minorHAnsi" w:eastAsiaTheme="minorEastAsia" w:hAnsiTheme="minorHAnsi" w:cstheme="minorBidi"/>
          <w:bCs/>
        </w:rPr>
        <w:t xml:space="preserve">Rappresentante </w:t>
      </w:r>
      <w:r w:rsidR="00072E43" w:rsidRPr="00B95FB4">
        <w:rPr>
          <w:rFonts w:asciiTheme="minorHAnsi" w:eastAsiaTheme="minorEastAsia" w:hAnsiTheme="minorHAnsi" w:cstheme="minorBidi"/>
          <w:bCs/>
        </w:rPr>
        <w:t>della Polivalente Sorbara</w:t>
      </w:r>
      <w:r w:rsidRPr="00B95FB4">
        <w:rPr>
          <w:rFonts w:asciiTheme="minorHAnsi" w:eastAsiaTheme="minorEastAsia" w:hAnsiTheme="minorHAnsi" w:cstheme="minorBidi"/>
          <w:bCs/>
        </w:rPr>
        <w:t>.</w:t>
      </w:r>
    </w:p>
    <w:p w14:paraId="41834AED" w14:textId="77777777" w:rsidR="00072E43" w:rsidRPr="00B95FB4" w:rsidRDefault="00072E43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</w:p>
    <w:p w14:paraId="41834AEE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</w:rPr>
      </w:pPr>
      <w:r w:rsidRPr="00B95FB4">
        <w:rPr>
          <w:rFonts w:asciiTheme="minorHAnsi" w:eastAsiaTheme="minorEastAsia" w:hAnsiTheme="minorHAnsi" w:cstheme="minorBidi"/>
        </w:rPr>
        <w:t xml:space="preserve">Dopo il taglio del nastro, ci sarà l’attività dimostrativa del QR CODE e attività pratiche con </w:t>
      </w:r>
      <w:r w:rsidR="00072E43" w:rsidRPr="00B95FB4">
        <w:rPr>
          <w:rFonts w:asciiTheme="minorHAnsi" w:eastAsiaTheme="minorEastAsia" w:hAnsiTheme="minorHAnsi" w:cstheme="minorBidi"/>
        </w:rPr>
        <w:t xml:space="preserve">le ragazze e </w:t>
      </w:r>
      <w:r w:rsidRPr="00B95FB4">
        <w:rPr>
          <w:rFonts w:asciiTheme="minorHAnsi" w:eastAsiaTheme="minorEastAsia" w:hAnsiTheme="minorHAnsi" w:cstheme="minorBidi"/>
        </w:rPr>
        <w:t>i ragazzi delle scuole.</w:t>
      </w:r>
    </w:p>
    <w:p w14:paraId="41834AEF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00B95FB4">
        <w:rPr>
          <w:rFonts w:asciiTheme="minorHAnsi" w:eastAsiaTheme="minorEastAsia" w:hAnsiTheme="minorHAnsi" w:cstheme="minorBidi"/>
          <w:i/>
          <w:iCs/>
        </w:rPr>
        <w:t xml:space="preserve"> </w:t>
      </w:r>
    </w:p>
    <w:p w14:paraId="41834AF0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b/>
          <w:i/>
          <w:iCs/>
        </w:rPr>
      </w:pPr>
      <w:r w:rsidRPr="00B95FB4">
        <w:rPr>
          <w:rFonts w:asciiTheme="minorHAnsi" w:eastAsiaTheme="minorEastAsia" w:hAnsiTheme="minorHAnsi" w:cstheme="minorBidi"/>
          <w:b/>
          <w:i/>
          <w:iCs/>
        </w:rPr>
        <w:t xml:space="preserve">Per info: </w:t>
      </w:r>
    </w:p>
    <w:p w14:paraId="41834AF1" w14:textId="77777777" w:rsidR="00D9588B" w:rsidRPr="00B95FB4" w:rsidRDefault="60929E90" w:rsidP="00072E43">
      <w:pPr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00B95FB4">
        <w:rPr>
          <w:rFonts w:asciiTheme="minorHAnsi" w:eastAsiaTheme="minorEastAsia" w:hAnsiTheme="minorHAnsi" w:cstheme="minorBidi"/>
          <w:i/>
          <w:iCs/>
        </w:rPr>
        <w:t xml:space="preserve">Ufficio Stampa Comune di </w:t>
      </w:r>
      <w:r w:rsidR="00072E43" w:rsidRPr="00B95FB4">
        <w:rPr>
          <w:rFonts w:asciiTheme="minorHAnsi" w:eastAsiaTheme="minorEastAsia" w:hAnsiTheme="minorHAnsi" w:cstheme="minorBidi"/>
          <w:i/>
          <w:iCs/>
        </w:rPr>
        <w:t>Bomporto</w:t>
      </w:r>
    </w:p>
    <w:p w14:paraId="41834AF2" w14:textId="77777777" w:rsidR="00B95FB4" w:rsidRPr="00B95FB4" w:rsidRDefault="00000000" w:rsidP="00072E43">
      <w:pPr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  <w:hyperlink r:id="rId10" w:history="1">
        <w:r w:rsidR="00072E43" w:rsidRPr="00B95FB4">
          <w:rPr>
            <w:rStyle w:val="Collegamentoipertestuale"/>
            <w:rFonts w:asciiTheme="minorHAnsi" w:eastAsiaTheme="minorEastAsia" w:hAnsiTheme="minorHAnsi" w:cstheme="minorBidi"/>
            <w:i/>
            <w:iCs/>
            <w:color w:val="auto"/>
          </w:rPr>
          <w:t>stampa@comune.bomporto.mo.it</w:t>
        </w:r>
      </w:hyperlink>
    </w:p>
    <w:p w14:paraId="41834AF3" w14:textId="77777777" w:rsidR="00072E43" w:rsidRPr="00B95FB4" w:rsidRDefault="00072E43" w:rsidP="00072E43">
      <w:pPr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</w:p>
    <w:p w14:paraId="41834AF4" w14:textId="77777777" w:rsidR="00D9588B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00B95FB4">
        <w:rPr>
          <w:rFonts w:asciiTheme="minorHAnsi" w:eastAsiaTheme="minorEastAsia" w:hAnsiTheme="minorHAnsi" w:cstheme="minorBidi"/>
          <w:i/>
          <w:iCs/>
        </w:rPr>
        <w:t>Sport e Salute S.p.A. – Comunicazione sul territorio</w:t>
      </w:r>
    </w:p>
    <w:p w14:paraId="41834AF5" w14:textId="77777777" w:rsidR="00072E43" w:rsidRPr="00B95FB4" w:rsidRDefault="60929E90" w:rsidP="2E9A5026">
      <w:pPr>
        <w:jc w:val="both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00B95FB4">
        <w:rPr>
          <w:rFonts w:asciiTheme="minorHAnsi" w:eastAsiaTheme="minorEastAsia" w:hAnsiTheme="minorHAnsi" w:cstheme="minorBidi"/>
          <w:i/>
          <w:iCs/>
        </w:rPr>
        <w:t>Paola Pietrobelli</w:t>
      </w:r>
    </w:p>
    <w:p w14:paraId="41834AF6" w14:textId="77777777" w:rsidR="00D9588B" w:rsidRPr="00B95FB4" w:rsidRDefault="00000000" w:rsidP="2E9A5026">
      <w:pPr>
        <w:jc w:val="both"/>
        <w:textAlignment w:val="baseline"/>
        <w:rPr>
          <w:rFonts w:asciiTheme="minorHAnsi" w:eastAsiaTheme="minorEastAsia" w:hAnsiTheme="minorHAnsi" w:cstheme="minorBidi"/>
          <w:b/>
          <w:bCs/>
          <w:shd w:val="clear" w:color="auto" w:fill="FFFFFF"/>
        </w:rPr>
      </w:pPr>
      <w:hyperlink r:id="rId11">
        <w:r w:rsidR="60929E90" w:rsidRPr="00B95FB4">
          <w:rPr>
            <w:rStyle w:val="Collegamentoipertestuale"/>
            <w:rFonts w:asciiTheme="minorHAnsi" w:eastAsiaTheme="minorEastAsia" w:hAnsiTheme="minorHAnsi" w:cstheme="minorBidi"/>
            <w:i/>
            <w:iCs/>
            <w:color w:val="auto"/>
          </w:rPr>
          <w:t>Paola.pietrobelli@sportesalute.eu</w:t>
        </w:r>
      </w:hyperlink>
    </w:p>
    <w:sectPr w:rsidR="00D9588B" w:rsidRPr="00B95FB4" w:rsidSect="00F04C67">
      <w:headerReference w:type="default" r:id="rId12"/>
      <w:footerReference w:type="default" r:id="rId13"/>
      <w:pgSz w:w="11900" w:h="16840"/>
      <w:pgMar w:top="20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D2AC" w14:textId="77777777" w:rsidR="000578EE" w:rsidRDefault="000578EE">
      <w:r>
        <w:separator/>
      </w:r>
    </w:p>
  </w:endnote>
  <w:endnote w:type="continuationSeparator" w:id="0">
    <w:p w14:paraId="40FDDE35" w14:textId="77777777" w:rsidR="000578EE" w:rsidRDefault="0005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4AFD" w14:textId="77777777" w:rsidR="00000000" w:rsidRPr="004A715A" w:rsidRDefault="00D9588B" w:rsidP="00E345DB">
    <w:pPr>
      <w:pStyle w:val="Pidipagina"/>
      <w:rPr>
        <w:sz w:val="15"/>
        <w:szCs w:val="15"/>
      </w:rPr>
    </w:pPr>
    <w:r>
      <w:t xml:space="preserve">                                                                                      </w:t>
    </w:r>
  </w:p>
  <w:p w14:paraId="41834AFE" w14:textId="77777777" w:rsidR="00000000" w:rsidRPr="004A715A" w:rsidRDefault="00000000" w:rsidP="004A715A">
    <w:pPr>
      <w:contextualSpacing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6C26" w14:textId="77777777" w:rsidR="000578EE" w:rsidRDefault="000578EE">
      <w:r>
        <w:separator/>
      </w:r>
    </w:p>
  </w:footnote>
  <w:footnote w:type="continuationSeparator" w:id="0">
    <w:p w14:paraId="4F26F9CA" w14:textId="77777777" w:rsidR="000578EE" w:rsidRDefault="0005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4AFC" w14:textId="7D7F642F" w:rsidR="00000000" w:rsidRDefault="2E9A5026" w:rsidP="00D96EA8">
    <w:pPr>
      <w:pStyle w:val="Intestazione"/>
      <w:tabs>
        <w:tab w:val="clear" w:pos="4819"/>
      </w:tabs>
      <w:jc w:val="center"/>
    </w:pPr>
    <w:r>
      <w:rPr>
        <w:noProof/>
        <w:lang w:eastAsia="it-IT"/>
      </w:rPr>
      <w:drawing>
        <wp:inline distT="0" distB="0" distL="0" distR="0" wp14:anchorId="41834AFF" wp14:editId="41834B00">
          <wp:extent cx="1371600" cy="781050"/>
          <wp:effectExtent l="0" t="0" r="0" b="0"/>
          <wp:docPr id="481064216" name="Immagine 481064216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F977"/>
    <w:multiLevelType w:val="hybridMultilevel"/>
    <w:tmpl w:val="F16EC99E"/>
    <w:lvl w:ilvl="0" w:tplc="32E27AA0">
      <w:start w:val="1"/>
      <w:numFmt w:val="decimal"/>
      <w:lvlText w:val="%1."/>
      <w:lvlJc w:val="left"/>
      <w:pPr>
        <w:ind w:left="720" w:hanging="360"/>
      </w:pPr>
    </w:lvl>
    <w:lvl w:ilvl="1" w:tplc="AC96747C">
      <w:start w:val="1"/>
      <w:numFmt w:val="lowerLetter"/>
      <w:lvlText w:val="%2."/>
      <w:lvlJc w:val="left"/>
      <w:pPr>
        <w:ind w:left="1440" w:hanging="360"/>
      </w:pPr>
    </w:lvl>
    <w:lvl w:ilvl="2" w:tplc="341EB21E">
      <w:start w:val="1"/>
      <w:numFmt w:val="lowerRoman"/>
      <w:lvlText w:val="%3."/>
      <w:lvlJc w:val="right"/>
      <w:pPr>
        <w:ind w:left="2160" w:hanging="180"/>
      </w:pPr>
    </w:lvl>
    <w:lvl w:ilvl="3" w:tplc="A8BA9112">
      <w:start w:val="1"/>
      <w:numFmt w:val="decimal"/>
      <w:lvlText w:val="%4."/>
      <w:lvlJc w:val="left"/>
      <w:pPr>
        <w:ind w:left="2880" w:hanging="360"/>
      </w:pPr>
    </w:lvl>
    <w:lvl w:ilvl="4" w:tplc="0C7A0B58">
      <w:start w:val="1"/>
      <w:numFmt w:val="lowerLetter"/>
      <w:lvlText w:val="%5."/>
      <w:lvlJc w:val="left"/>
      <w:pPr>
        <w:ind w:left="3600" w:hanging="360"/>
      </w:pPr>
    </w:lvl>
    <w:lvl w:ilvl="5" w:tplc="A9EC4608">
      <w:start w:val="1"/>
      <w:numFmt w:val="lowerRoman"/>
      <w:lvlText w:val="%6."/>
      <w:lvlJc w:val="right"/>
      <w:pPr>
        <w:ind w:left="4320" w:hanging="180"/>
      </w:pPr>
    </w:lvl>
    <w:lvl w:ilvl="6" w:tplc="1E527EBC">
      <w:start w:val="1"/>
      <w:numFmt w:val="decimal"/>
      <w:lvlText w:val="%7."/>
      <w:lvlJc w:val="left"/>
      <w:pPr>
        <w:ind w:left="5040" w:hanging="360"/>
      </w:pPr>
    </w:lvl>
    <w:lvl w:ilvl="7" w:tplc="820EB3D4">
      <w:start w:val="1"/>
      <w:numFmt w:val="lowerLetter"/>
      <w:lvlText w:val="%8."/>
      <w:lvlJc w:val="left"/>
      <w:pPr>
        <w:ind w:left="5760" w:hanging="360"/>
      </w:pPr>
    </w:lvl>
    <w:lvl w:ilvl="8" w:tplc="45BA72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7E7D"/>
    <w:multiLevelType w:val="hybridMultilevel"/>
    <w:tmpl w:val="3342DF18"/>
    <w:lvl w:ilvl="0" w:tplc="2E8AECCA">
      <w:start w:val="1"/>
      <w:numFmt w:val="decimal"/>
      <w:lvlText w:val="%1."/>
      <w:lvlJc w:val="left"/>
      <w:pPr>
        <w:ind w:left="720" w:hanging="360"/>
      </w:pPr>
    </w:lvl>
    <w:lvl w:ilvl="1" w:tplc="BF2EC80C">
      <w:start w:val="1"/>
      <w:numFmt w:val="lowerLetter"/>
      <w:lvlText w:val="%2."/>
      <w:lvlJc w:val="left"/>
      <w:pPr>
        <w:ind w:left="1440" w:hanging="360"/>
      </w:pPr>
    </w:lvl>
    <w:lvl w:ilvl="2" w:tplc="31283570">
      <w:start w:val="1"/>
      <w:numFmt w:val="lowerRoman"/>
      <w:lvlText w:val="%3."/>
      <w:lvlJc w:val="right"/>
      <w:pPr>
        <w:ind w:left="2160" w:hanging="180"/>
      </w:pPr>
    </w:lvl>
    <w:lvl w:ilvl="3" w:tplc="74820382">
      <w:start w:val="1"/>
      <w:numFmt w:val="decimal"/>
      <w:lvlText w:val="%4."/>
      <w:lvlJc w:val="left"/>
      <w:pPr>
        <w:ind w:left="2880" w:hanging="360"/>
      </w:pPr>
    </w:lvl>
    <w:lvl w:ilvl="4" w:tplc="E982CA04">
      <w:start w:val="1"/>
      <w:numFmt w:val="lowerLetter"/>
      <w:lvlText w:val="%5."/>
      <w:lvlJc w:val="left"/>
      <w:pPr>
        <w:ind w:left="3600" w:hanging="360"/>
      </w:pPr>
    </w:lvl>
    <w:lvl w:ilvl="5" w:tplc="97D651E2">
      <w:start w:val="1"/>
      <w:numFmt w:val="lowerRoman"/>
      <w:lvlText w:val="%6."/>
      <w:lvlJc w:val="right"/>
      <w:pPr>
        <w:ind w:left="4320" w:hanging="180"/>
      </w:pPr>
    </w:lvl>
    <w:lvl w:ilvl="6" w:tplc="C068067E">
      <w:start w:val="1"/>
      <w:numFmt w:val="decimal"/>
      <w:lvlText w:val="%7."/>
      <w:lvlJc w:val="left"/>
      <w:pPr>
        <w:ind w:left="5040" w:hanging="360"/>
      </w:pPr>
    </w:lvl>
    <w:lvl w:ilvl="7" w:tplc="5D16806C">
      <w:start w:val="1"/>
      <w:numFmt w:val="lowerLetter"/>
      <w:lvlText w:val="%8."/>
      <w:lvlJc w:val="left"/>
      <w:pPr>
        <w:ind w:left="5760" w:hanging="360"/>
      </w:pPr>
    </w:lvl>
    <w:lvl w:ilvl="8" w:tplc="309ADF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AFFD9"/>
    <w:multiLevelType w:val="hybridMultilevel"/>
    <w:tmpl w:val="CD386210"/>
    <w:lvl w:ilvl="0" w:tplc="8684DAC0">
      <w:start w:val="2"/>
      <w:numFmt w:val="decimal"/>
      <w:lvlText w:val="%1."/>
      <w:lvlJc w:val="left"/>
      <w:pPr>
        <w:ind w:left="720" w:hanging="360"/>
      </w:pPr>
    </w:lvl>
    <w:lvl w:ilvl="1" w:tplc="A81CB09A">
      <w:start w:val="1"/>
      <w:numFmt w:val="lowerLetter"/>
      <w:lvlText w:val="%2."/>
      <w:lvlJc w:val="left"/>
      <w:pPr>
        <w:ind w:left="1440" w:hanging="360"/>
      </w:pPr>
    </w:lvl>
    <w:lvl w:ilvl="2" w:tplc="8228C67C">
      <w:start w:val="1"/>
      <w:numFmt w:val="lowerRoman"/>
      <w:lvlText w:val="%3."/>
      <w:lvlJc w:val="right"/>
      <w:pPr>
        <w:ind w:left="2160" w:hanging="180"/>
      </w:pPr>
    </w:lvl>
    <w:lvl w:ilvl="3" w:tplc="1EC828A4">
      <w:start w:val="1"/>
      <w:numFmt w:val="decimal"/>
      <w:lvlText w:val="%4."/>
      <w:lvlJc w:val="left"/>
      <w:pPr>
        <w:ind w:left="2880" w:hanging="360"/>
      </w:pPr>
    </w:lvl>
    <w:lvl w:ilvl="4" w:tplc="A3907D22">
      <w:start w:val="1"/>
      <w:numFmt w:val="lowerLetter"/>
      <w:lvlText w:val="%5."/>
      <w:lvlJc w:val="left"/>
      <w:pPr>
        <w:ind w:left="3600" w:hanging="360"/>
      </w:pPr>
    </w:lvl>
    <w:lvl w:ilvl="5" w:tplc="F4A63704">
      <w:start w:val="1"/>
      <w:numFmt w:val="lowerRoman"/>
      <w:lvlText w:val="%6."/>
      <w:lvlJc w:val="right"/>
      <w:pPr>
        <w:ind w:left="4320" w:hanging="180"/>
      </w:pPr>
    </w:lvl>
    <w:lvl w:ilvl="6" w:tplc="147641EC">
      <w:start w:val="1"/>
      <w:numFmt w:val="decimal"/>
      <w:lvlText w:val="%7."/>
      <w:lvlJc w:val="left"/>
      <w:pPr>
        <w:ind w:left="5040" w:hanging="360"/>
      </w:pPr>
    </w:lvl>
    <w:lvl w:ilvl="7" w:tplc="619C120A">
      <w:start w:val="1"/>
      <w:numFmt w:val="lowerLetter"/>
      <w:lvlText w:val="%8."/>
      <w:lvlJc w:val="left"/>
      <w:pPr>
        <w:ind w:left="5760" w:hanging="360"/>
      </w:pPr>
    </w:lvl>
    <w:lvl w:ilvl="8" w:tplc="455C6A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1EE29"/>
    <w:multiLevelType w:val="hybridMultilevel"/>
    <w:tmpl w:val="502AB178"/>
    <w:lvl w:ilvl="0" w:tplc="DB64393E">
      <w:start w:val="3"/>
      <w:numFmt w:val="decimal"/>
      <w:lvlText w:val="%1."/>
      <w:lvlJc w:val="left"/>
      <w:pPr>
        <w:ind w:left="720" w:hanging="360"/>
      </w:pPr>
    </w:lvl>
    <w:lvl w:ilvl="1" w:tplc="810C1372">
      <w:start w:val="1"/>
      <w:numFmt w:val="lowerLetter"/>
      <w:lvlText w:val="%2."/>
      <w:lvlJc w:val="left"/>
      <w:pPr>
        <w:ind w:left="1440" w:hanging="360"/>
      </w:pPr>
    </w:lvl>
    <w:lvl w:ilvl="2" w:tplc="40AEBAE4">
      <w:start w:val="1"/>
      <w:numFmt w:val="lowerRoman"/>
      <w:lvlText w:val="%3."/>
      <w:lvlJc w:val="right"/>
      <w:pPr>
        <w:ind w:left="2160" w:hanging="180"/>
      </w:pPr>
    </w:lvl>
    <w:lvl w:ilvl="3" w:tplc="6762868C">
      <w:start w:val="1"/>
      <w:numFmt w:val="decimal"/>
      <w:lvlText w:val="%4."/>
      <w:lvlJc w:val="left"/>
      <w:pPr>
        <w:ind w:left="2880" w:hanging="360"/>
      </w:pPr>
    </w:lvl>
    <w:lvl w:ilvl="4" w:tplc="15D85798">
      <w:start w:val="1"/>
      <w:numFmt w:val="lowerLetter"/>
      <w:lvlText w:val="%5."/>
      <w:lvlJc w:val="left"/>
      <w:pPr>
        <w:ind w:left="3600" w:hanging="360"/>
      </w:pPr>
    </w:lvl>
    <w:lvl w:ilvl="5" w:tplc="BD2A998C">
      <w:start w:val="1"/>
      <w:numFmt w:val="lowerRoman"/>
      <w:lvlText w:val="%6."/>
      <w:lvlJc w:val="right"/>
      <w:pPr>
        <w:ind w:left="4320" w:hanging="180"/>
      </w:pPr>
    </w:lvl>
    <w:lvl w:ilvl="6" w:tplc="04B053CA">
      <w:start w:val="1"/>
      <w:numFmt w:val="decimal"/>
      <w:lvlText w:val="%7."/>
      <w:lvlJc w:val="left"/>
      <w:pPr>
        <w:ind w:left="5040" w:hanging="360"/>
      </w:pPr>
    </w:lvl>
    <w:lvl w:ilvl="7" w:tplc="FD925028">
      <w:start w:val="1"/>
      <w:numFmt w:val="lowerLetter"/>
      <w:lvlText w:val="%8."/>
      <w:lvlJc w:val="left"/>
      <w:pPr>
        <w:ind w:left="5760" w:hanging="360"/>
      </w:pPr>
    </w:lvl>
    <w:lvl w:ilvl="8" w:tplc="6CC682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DE94"/>
    <w:multiLevelType w:val="hybridMultilevel"/>
    <w:tmpl w:val="DFAA060C"/>
    <w:lvl w:ilvl="0" w:tplc="46E4222C">
      <w:start w:val="3"/>
      <w:numFmt w:val="decimal"/>
      <w:lvlText w:val="%1."/>
      <w:lvlJc w:val="left"/>
      <w:pPr>
        <w:ind w:left="720" w:hanging="360"/>
      </w:pPr>
    </w:lvl>
    <w:lvl w:ilvl="1" w:tplc="6DB89DDE">
      <w:start w:val="1"/>
      <w:numFmt w:val="lowerLetter"/>
      <w:lvlText w:val="%2."/>
      <w:lvlJc w:val="left"/>
      <w:pPr>
        <w:ind w:left="1440" w:hanging="360"/>
      </w:pPr>
    </w:lvl>
    <w:lvl w:ilvl="2" w:tplc="EAD0F634">
      <w:start w:val="1"/>
      <w:numFmt w:val="lowerRoman"/>
      <w:lvlText w:val="%3."/>
      <w:lvlJc w:val="right"/>
      <w:pPr>
        <w:ind w:left="2160" w:hanging="180"/>
      </w:pPr>
    </w:lvl>
    <w:lvl w:ilvl="3" w:tplc="DA96361C">
      <w:start w:val="1"/>
      <w:numFmt w:val="decimal"/>
      <w:lvlText w:val="%4."/>
      <w:lvlJc w:val="left"/>
      <w:pPr>
        <w:ind w:left="2880" w:hanging="360"/>
      </w:pPr>
    </w:lvl>
    <w:lvl w:ilvl="4" w:tplc="3EEC75CE">
      <w:start w:val="1"/>
      <w:numFmt w:val="lowerLetter"/>
      <w:lvlText w:val="%5."/>
      <w:lvlJc w:val="left"/>
      <w:pPr>
        <w:ind w:left="3600" w:hanging="360"/>
      </w:pPr>
    </w:lvl>
    <w:lvl w:ilvl="5" w:tplc="C41CEB76">
      <w:start w:val="1"/>
      <w:numFmt w:val="lowerRoman"/>
      <w:lvlText w:val="%6."/>
      <w:lvlJc w:val="right"/>
      <w:pPr>
        <w:ind w:left="4320" w:hanging="180"/>
      </w:pPr>
    </w:lvl>
    <w:lvl w:ilvl="6" w:tplc="9FF4FB46">
      <w:start w:val="1"/>
      <w:numFmt w:val="decimal"/>
      <w:lvlText w:val="%7."/>
      <w:lvlJc w:val="left"/>
      <w:pPr>
        <w:ind w:left="5040" w:hanging="360"/>
      </w:pPr>
    </w:lvl>
    <w:lvl w:ilvl="7" w:tplc="77603B96">
      <w:start w:val="1"/>
      <w:numFmt w:val="lowerLetter"/>
      <w:lvlText w:val="%8."/>
      <w:lvlJc w:val="left"/>
      <w:pPr>
        <w:ind w:left="5760" w:hanging="360"/>
      </w:pPr>
    </w:lvl>
    <w:lvl w:ilvl="8" w:tplc="45843D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0CEB4"/>
    <w:multiLevelType w:val="hybridMultilevel"/>
    <w:tmpl w:val="C78A96C2"/>
    <w:lvl w:ilvl="0" w:tplc="FBB614FA">
      <w:start w:val="2"/>
      <w:numFmt w:val="decimal"/>
      <w:lvlText w:val="%1."/>
      <w:lvlJc w:val="left"/>
      <w:pPr>
        <w:ind w:left="720" w:hanging="360"/>
      </w:pPr>
    </w:lvl>
    <w:lvl w:ilvl="1" w:tplc="3CD65F24">
      <w:start w:val="1"/>
      <w:numFmt w:val="lowerLetter"/>
      <w:lvlText w:val="%2."/>
      <w:lvlJc w:val="left"/>
      <w:pPr>
        <w:ind w:left="1440" w:hanging="360"/>
      </w:pPr>
    </w:lvl>
    <w:lvl w:ilvl="2" w:tplc="3E989F60">
      <w:start w:val="1"/>
      <w:numFmt w:val="lowerRoman"/>
      <w:lvlText w:val="%3."/>
      <w:lvlJc w:val="right"/>
      <w:pPr>
        <w:ind w:left="2160" w:hanging="180"/>
      </w:pPr>
    </w:lvl>
    <w:lvl w:ilvl="3" w:tplc="D4F674D4">
      <w:start w:val="1"/>
      <w:numFmt w:val="decimal"/>
      <w:lvlText w:val="%4."/>
      <w:lvlJc w:val="left"/>
      <w:pPr>
        <w:ind w:left="2880" w:hanging="360"/>
      </w:pPr>
    </w:lvl>
    <w:lvl w:ilvl="4" w:tplc="7EF287FA">
      <w:start w:val="1"/>
      <w:numFmt w:val="lowerLetter"/>
      <w:lvlText w:val="%5."/>
      <w:lvlJc w:val="left"/>
      <w:pPr>
        <w:ind w:left="3600" w:hanging="360"/>
      </w:pPr>
    </w:lvl>
    <w:lvl w:ilvl="5" w:tplc="12DE1BB2">
      <w:start w:val="1"/>
      <w:numFmt w:val="lowerRoman"/>
      <w:lvlText w:val="%6."/>
      <w:lvlJc w:val="right"/>
      <w:pPr>
        <w:ind w:left="4320" w:hanging="180"/>
      </w:pPr>
    </w:lvl>
    <w:lvl w:ilvl="6" w:tplc="EDFEDCC6">
      <w:start w:val="1"/>
      <w:numFmt w:val="decimal"/>
      <w:lvlText w:val="%7."/>
      <w:lvlJc w:val="left"/>
      <w:pPr>
        <w:ind w:left="5040" w:hanging="360"/>
      </w:pPr>
    </w:lvl>
    <w:lvl w:ilvl="7" w:tplc="5B7E6872">
      <w:start w:val="1"/>
      <w:numFmt w:val="lowerLetter"/>
      <w:lvlText w:val="%8."/>
      <w:lvlJc w:val="left"/>
      <w:pPr>
        <w:ind w:left="5760" w:hanging="360"/>
      </w:pPr>
    </w:lvl>
    <w:lvl w:ilvl="8" w:tplc="635E6C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B41AA"/>
    <w:multiLevelType w:val="hybridMultilevel"/>
    <w:tmpl w:val="5030ACC8"/>
    <w:lvl w:ilvl="0" w:tplc="353826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7773085">
    <w:abstractNumId w:val="4"/>
  </w:num>
  <w:num w:numId="2" w16cid:durableId="1816020934">
    <w:abstractNumId w:val="2"/>
  </w:num>
  <w:num w:numId="3" w16cid:durableId="158428173">
    <w:abstractNumId w:val="0"/>
  </w:num>
  <w:num w:numId="4" w16cid:durableId="38823393">
    <w:abstractNumId w:val="3"/>
  </w:num>
  <w:num w:numId="5" w16cid:durableId="1766414209">
    <w:abstractNumId w:val="5"/>
  </w:num>
  <w:num w:numId="6" w16cid:durableId="1106929011">
    <w:abstractNumId w:val="1"/>
  </w:num>
  <w:num w:numId="7" w16cid:durableId="2057271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8B"/>
    <w:rsid w:val="000055C5"/>
    <w:rsid w:val="000415E7"/>
    <w:rsid w:val="000578EE"/>
    <w:rsid w:val="00072E43"/>
    <w:rsid w:val="000742CC"/>
    <w:rsid w:val="00086E7A"/>
    <w:rsid w:val="001139F8"/>
    <w:rsid w:val="001454C0"/>
    <w:rsid w:val="00153325"/>
    <w:rsid w:val="001A103F"/>
    <w:rsid w:val="002057D4"/>
    <w:rsid w:val="00234CF8"/>
    <w:rsid w:val="002728DD"/>
    <w:rsid w:val="002C595C"/>
    <w:rsid w:val="002D5EFE"/>
    <w:rsid w:val="003153B7"/>
    <w:rsid w:val="00334D83"/>
    <w:rsid w:val="003515EE"/>
    <w:rsid w:val="003C3CD9"/>
    <w:rsid w:val="004748C8"/>
    <w:rsid w:val="0048441D"/>
    <w:rsid w:val="004858C2"/>
    <w:rsid w:val="005374FA"/>
    <w:rsid w:val="00565DA8"/>
    <w:rsid w:val="005704CD"/>
    <w:rsid w:val="00575A38"/>
    <w:rsid w:val="00625F1F"/>
    <w:rsid w:val="00654F17"/>
    <w:rsid w:val="00655E12"/>
    <w:rsid w:val="00664792"/>
    <w:rsid w:val="00687305"/>
    <w:rsid w:val="006C6823"/>
    <w:rsid w:val="006E025A"/>
    <w:rsid w:val="007100F4"/>
    <w:rsid w:val="00720B2A"/>
    <w:rsid w:val="00726C1C"/>
    <w:rsid w:val="007464CD"/>
    <w:rsid w:val="00763029"/>
    <w:rsid w:val="00773D3E"/>
    <w:rsid w:val="00822076"/>
    <w:rsid w:val="008C7C27"/>
    <w:rsid w:val="008E1DDA"/>
    <w:rsid w:val="008E2688"/>
    <w:rsid w:val="008F2F6C"/>
    <w:rsid w:val="00953907"/>
    <w:rsid w:val="00956503"/>
    <w:rsid w:val="009B3D6E"/>
    <w:rsid w:val="009B6649"/>
    <w:rsid w:val="009E51D4"/>
    <w:rsid w:val="00AD4A58"/>
    <w:rsid w:val="00B20FFC"/>
    <w:rsid w:val="00B32772"/>
    <w:rsid w:val="00B95FB4"/>
    <w:rsid w:val="00BB69A5"/>
    <w:rsid w:val="00BC4EE3"/>
    <w:rsid w:val="00BE5572"/>
    <w:rsid w:val="00BF1B81"/>
    <w:rsid w:val="00C20D13"/>
    <w:rsid w:val="00C25BFB"/>
    <w:rsid w:val="00CB2471"/>
    <w:rsid w:val="00CB6476"/>
    <w:rsid w:val="00CC165A"/>
    <w:rsid w:val="00CC60FB"/>
    <w:rsid w:val="00CE0E3C"/>
    <w:rsid w:val="00D078AF"/>
    <w:rsid w:val="00D24544"/>
    <w:rsid w:val="00D65486"/>
    <w:rsid w:val="00D9588B"/>
    <w:rsid w:val="00D96EA8"/>
    <w:rsid w:val="00E223FE"/>
    <w:rsid w:val="00E43FE4"/>
    <w:rsid w:val="00E4468C"/>
    <w:rsid w:val="00E650B1"/>
    <w:rsid w:val="00E77C21"/>
    <w:rsid w:val="00EA00BC"/>
    <w:rsid w:val="00F145A2"/>
    <w:rsid w:val="00F64C3C"/>
    <w:rsid w:val="00F73EE4"/>
    <w:rsid w:val="00FB7858"/>
    <w:rsid w:val="00FB7BD9"/>
    <w:rsid w:val="00FE5FDB"/>
    <w:rsid w:val="00FF1ACB"/>
    <w:rsid w:val="262DFADD"/>
    <w:rsid w:val="2E9A5026"/>
    <w:rsid w:val="37415B84"/>
    <w:rsid w:val="60929E90"/>
    <w:rsid w:val="729FB5B7"/>
    <w:rsid w:val="7314B24F"/>
    <w:rsid w:val="7AB183D1"/>
    <w:rsid w:val="7CE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4ADB"/>
  <w15:docId w15:val="{149520AA-FFC9-4232-A455-48311A1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8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88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88B"/>
    <w:rPr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9588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88B"/>
    <w:rPr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9588B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58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302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F6C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la.pietrobelli@sportesalute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ampa@comune.bomporto.m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0d2bf-530f-4573-8fc9-44c310ef98e7" xsi:nil="true"/>
    <lcf76f155ced4ddcb4097134ff3c332f xmlns="a9ffb234-ead4-4ce3-afdd-826a00c9ab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5AA3426391E545A9C0569B2E5D476B" ma:contentTypeVersion="13" ma:contentTypeDescription="Creare un nuovo documento." ma:contentTypeScope="" ma:versionID="442a0e1fd3c39d7c321ab90e8d202c72">
  <xsd:schema xmlns:xsd="http://www.w3.org/2001/XMLSchema" xmlns:xs="http://www.w3.org/2001/XMLSchema" xmlns:p="http://schemas.microsoft.com/office/2006/metadata/properties" xmlns:ns2="a9ffb234-ead4-4ce3-afdd-826a00c9ab5f" xmlns:ns3="24b0d2bf-530f-4573-8fc9-44c310ef98e7" targetNamespace="http://schemas.microsoft.com/office/2006/metadata/properties" ma:root="true" ma:fieldsID="8fc3331102b688e17f77666867acade2" ns2:_="" ns3:_="">
    <xsd:import namespace="a9ffb234-ead4-4ce3-afdd-826a00c9ab5f"/>
    <xsd:import namespace="24b0d2bf-530f-4573-8fc9-44c310ef9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fb234-ead4-4ce3-afdd-826a00c9a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198e84-26c3-4443-8ad2-96b0b18c4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0d2bf-530f-4573-8fc9-44c310ef9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70e28-4164-4667-a873-a6e20fbd55be}" ma:internalName="TaxCatchAll" ma:showField="CatchAllData" ma:web="24b0d2bf-530f-4573-8fc9-44c310ef9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F451B-21CF-4290-9862-F9C1776AAB3F}">
  <ds:schemaRefs>
    <ds:schemaRef ds:uri="http://schemas.microsoft.com/office/2006/metadata/properties"/>
    <ds:schemaRef ds:uri="http://schemas.microsoft.com/office/infopath/2007/PartnerControls"/>
    <ds:schemaRef ds:uri="24b0d2bf-530f-4573-8fc9-44c310ef98e7"/>
    <ds:schemaRef ds:uri="a9ffb234-ead4-4ce3-afdd-826a00c9ab5f"/>
  </ds:schemaRefs>
</ds:datastoreItem>
</file>

<file path=customXml/itemProps2.xml><?xml version="1.0" encoding="utf-8"?>
<ds:datastoreItem xmlns:ds="http://schemas.openxmlformats.org/officeDocument/2006/customXml" ds:itemID="{E31E48DC-D960-4A6C-8937-82D954C4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fb234-ead4-4ce3-afdd-826a00c9ab5f"/>
    <ds:schemaRef ds:uri="24b0d2bf-530f-4573-8fc9-44c310ef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F3610-4BF7-480E-9A3C-08AC388CC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Pietrobelli Paola</dc:creator>
  <cp:lastModifiedBy>Marchesini Patrizia</cp:lastModifiedBy>
  <cp:revision>9</cp:revision>
  <dcterms:created xsi:type="dcterms:W3CDTF">2023-12-13T11:54:00Z</dcterms:created>
  <dcterms:modified xsi:type="dcterms:W3CDTF">2023-12-14T08:34:00Z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0x010100EE5AA3426391E545A9C0569B2E5D476B</vt:lpwstr>
  </property>
</Properties>
</file>