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2C0AA6" w:rsidRPr="00F5760C" w14:paraId="051EA1ED" w14:textId="77777777" w:rsidTr="006463C3">
        <w:tc>
          <w:tcPr>
            <w:tcW w:w="9778" w:type="dxa"/>
          </w:tcPr>
          <w:p w14:paraId="34F2D44A" w14:textId="77777777" w:rsidR="002C0AA6" w:rsidRPr="00F5760C" w:rsidRDefault="002C0AA6" w:rsidP="00F5760C">
            <w:pPr>
              <w:jc w:val="center"/>
              <w:rPr>
                <w:rFonts w:ascii="OpenSymbol" w:hAnsi="OpenSymbol"/>
                <w:b/>
              </w:rPr>
            </w:pPr>
          </w:p>
          <w:p w14:paraId="62C6FD1D" w14:textId="3E8F09C1" w:rsidR="002C0AA6" w:rsidRDefault="00531141" w:rsidP="00F5760C">
            <w:pPr>
              <w:jc w:val="center"/>
              <w:rPr>
                <w:rFonts w:ascii="Arial" w:hAnsi="Arial"/>
              </w:rPr>
            </w:pPr>
            <w:r>
              <w:rPr>
                <w:rFonts w:ascii="OpenSymbol" w:hAnsi="OpenSymbol"/>
                <w:noProof/>
              </w:rPr>
              <w:drawing>
                <wp:inline distT="0" distB="0" distL="0" distR="0" wp14:anchorId="7E9DBDCD" wp14:editId="272E841D">
                  <wp:extent cx="880110" cy="88836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110" cy="888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E92066" w14:textId="77777777" w:rsidR="002C0AA6" w:rsidRDefault="002C0AA6" w:rsidP="00F5760C">
            <w:pPr>
              <w:jc w:val="center"/>
              <w:rPr>
                <w:rFonts w:ascii="Arial" w:hAnsi="Arial"/>
              </w:rPr>
            </w:pPr>
          </w:p>
          <w:p w14:paraId="388C9AE2" w14:textId="77777777" w:rsidR="002C0AA6" w:rsidRPr="00607AF9" w:rsidRDefault="002C0AA6" w:rsidP="00F5760C">
            <w:pPr>
              <w:jc w:val="center"/>
              <w:rPr>
                <w:rFonts w:ascii="Californian FB" w:hAnsi="Californian FB"/>
                <w:b/>
                <w:sz w:val="16"/>
                <w:szCs w:val="16"/>
              </w:rPr>
            </w:pPr>
            <w:r w:rsidRPr="00607AF9">
              <w:rPr>
                <w:rFonts w:ascii="Californian FB" w:hAnsi="Californian FB"/>
                <w:b/>
                <w:szCs w:val="16"/>
              </w:rPr>
              <w:t>Comune di Bomporto</w:t>
            </w:r>
          </w:p>
        </w:tc>
      </w:tr>
    </w:tbl>
    <w:p w14:paraId="0336C211" w14:textId="77777777" w:rsidR="00E900C1" w:rsidRDefault="00E900C1" w:rsidP="000B3C67">
      <w:pPr>
        <w:jc w:val="center"/>
        <w:rPr>
          <w:rFonts w:ascii="Arial" w:hAnsi="Arial"/>
        </w:rPr>
      </w:pPr>
    </w:p>
    <w:p w14:paraId="66BFA5CB" w14:textId="77777777" w:rsidR="00E900C1" w:rsidRPr="007E42FB" w:rsidRDefault="00E900C1">
      <w:pPr>
        <w:rPr>
          <w:rFonts w:ascii="Californian FB" w:hAnsi="Californian FB"/>
        </w:rPr>
      </w:pPr>
    </w:p>
    <w:tbl>
      <w:tblPr>
        <w:tblW w:w="0" w:type="auto"/>
        <w:tblInd w:w="99" w:type="dxa"/>
        <w:tblLayout w:type="fixed"/>
        <w:tblLook w:val="0000" w:firstRow="0" w:lastRow="0" w:firstColumn="0" w:lastColumn="0" w:noHBand="0" w:noVBand="0"/>
      </w:tblPr>
      <w:tblGrid>
        <w:gridCol w:w="4786"/>
        <w:gridCol w:w="4852"/>
      </w:tblGrid>
      <w:tr w:rsidR="00E900C1" w:rsidRPr="007E42FB" w14:paraId="38DF1CB0" w14:textId="77777777">
        <w:tc>
          <w:tcPr>
            <w:tcW w:w="4786" w:type="dxa"/>
            <w:shd w:val="clear" w:color="auto" w:fill="auto"/>
          </w:tcPr>
          <w:p w14:paraId="61484F9D" w14:textId="77777777" w:rsidR="00E900C1" w:rsidRPr="007E42FB" w:rsidRDefault="00E900C1">
            <w:pPr>
              <w:rPr>
                <w:rFonts w:ascii="Californian FB" w:hAnsi="Californian FB"/>
              </w:rPr>
            </w:pPr>
          </w:p>
        </w:tc>
        <w:tc>
          <w:tcPr>
            <w:tcW w:w="4852" w:type="dxa"/>
            <w:shd w:val="clear" w:color="auto" w:fill="auto"/>
          </w:tcPr>
          <w:p w14:paraId="2E2315F9" w14:textId="5F3054AE" w:rsidR="00E900C1" w:rsidRPr="007E42FB" w:rsidRDefault="00D90FCE">
            <w:pPr>
              <w:jc w:val="right"/>
              <w:rPr>
                <w:rFonts w:ascii="Californian FB" w:hAnsi="Californian FB"/>
                <w:i/>
                <w:iCs/>
              </w:rPr>
            </w:pPr>
            <w:r>
              <w:rPr>
                <w:rFonts w:ascii="Californian FB" w:hAnsi="Californian FB"/>
              </w:rPr>
              <w:t xml:space="preserve">Bomporto, </w:t>
            </w:r>
            <w:r w:rsidR="001107D0">
              <w:rPr>
                <w:rFonts w:ascii="Californian FB" w:hAnsi="Californian FB"/>
              </w:rPr>
              <w:t>11 maggio</w:t>
            </w:r>
            <w:r w:rsidR="008C63E4">
              <w:rPr>
                <w:rFonts w:ascii="Californian FB" w:hAnsi="Californian FB"/>
              </w:rPr>
              <w:t xml:space="preserve"> 2023</w:t>
            </w:r>
          </w:p>
          <w:p w14:paraId="130EC66E" w14:textId="5F658060" w:rsidR="00E900C1" w:rsidRPr="007E42FB" w:rsidRDefault="008147EF" w:rsidP="00187233">
            <w:pPr>
              <w:jc w:val="right"/>
              <w:rPr>
                <w:rFonts w:ascii="Californian FB" w:hAnsi="Californian FB"/>
              </w:rPr>
            </w:pPr>
            <w:r w:rsidRPr="007E42FB">
              <w:rPr>
                <w:rFonts w:ascii="Californian FB" w:hAnsi="Californian FB"/>
                <w:i/>
                <w:iCs/>
              </w:rPr>
              <w:t>Comunicato stampa</w:t>
            </w:r>
            <w:r w:rsidR="008A658E" w:rsidRPr="007E42FB">
              <w:rPr>
                <w:rFonts w:ascii="Californian FB" w:hAnsi="Californian FB"/>
                <w:i/>
                <w:iCs/>
              </w:rPr>
              <w:t xml:space="preserve"> </w:t>
            </w:r>
            <w:r w:rsidR="00544C1D">
              <w:rPr>
                <w:rFonts w:ascii="Californian FB" w:hAnsi="Californian FB"/>
                <w:i/>
                <w:iCs/>
              </w:rPr>
              <w:t>2</w:t>
            </w:r>
            <w:r w:rsidR="001107D0">
              <w:rPr>
                <w:rFonts w:ascii="Californian FB" w:hAnsi="Californian FB"/>
                <w:i/>
                <w:iCs/>
              </w:rPr>
              <w:t>4</w:t>
            </w:r>
            <w:r w:rsidR="00E91B2E" w:rsidRPr="007E42FB">
              <w:rPr>
                <w:rFonts w:ascii="Californian FB" w:hAnsi="Californian FB"/>
                <w:i/>
                <w:iCs/>
              </w:rPr>
              <w:t>/</w:t>
            </w:r>
            <w:r w:rsidR="009E5854" w:rsidRPr="007E42FB">
              <w:rPr>
                <w:rFonts w:ascii="Californian FB" w:hAnsi="Californian FB"/>
                <w:i/>
                <w:iCs/>
              </w:rPr>
              <w:t>20</w:t>
            </w:r>
            <w:r w:rsidR="00E91B2E" w:rsidRPr="007E42FB">
              <w:rPr>
                <w:rFonts w:ascii="Californian FB" w:hAnsi="Californian FB"/>
                <w:i/>
                <w:iCs/>
              </w:rPr>
              <w:t>2</w:t>
            </w:r>
            <w:r w:rsidR="008C63E4">
              <w:rPr>
                <w:rFonts w:ascii="Californian FB" w:hAnsi="Californian FB"/>
                <w:i/>
                <w:iCs/>
              </w:rPr>
              <w:t>3</w:t>
            </w:r>
          </w:p>
        </w:tc>
      </w:tr>
    </w:tbl>
    <w:p w14:paraId="625C64A7" w14:textId="77777777" w:rsidR="00E900C1" w:rsidRPr="007E42FB" w:rsidRDefault="00E900C1">
      <w:pPr>
        <w:spacing w:after="57"/>
        <w:rPr>
          <w:rFonts w:ascii="Californian FB" w:hAnsi="Californian FB"/>
        </w:rPr>
      </w:pPr>
    </w:p>
    <w:p w14:paraId="0D8E36E8" w14:textId="77777777" w:rsidR="00845FBB" w:rsidRPr="007E42FB" w:rsidRDefault="00845FBB">
      <w:pPr>
        <w:spacing w:after="57"/>
        <w:rPr>
          <w:rFonts w:ascii="Californian FB" w:hAnsi="Californian FB"/>
        </w:rPr>
      </w:pPr>
    </w:p>
    <w:p w14:paraId="23DD2CC3" w14:textId="46DCDEA8" w:rsidR="00E900C1" w:rsidRPr="00DB10E8" w:rsidRDefault="008E696A" w:rsidP="00546830">
      <w:pPr>
        <w:pStyle w:val="Corpodeltesto"/>
        <w:autoSpaceDE w:val="0"/>
        <w:jc w:val="center"/>
        <w:rPr>
          <w:rFonts w:ascii="Californian FB" w:eastAsia="Mangal" w:hAnsi="Californian FB" w:cs="Mangal"/>
          <w:b/>
          <w:sz w:val="48"/>
        </w:rPr>
      </w:pPr>
      <w:r w:rsidRPr="00DB10E8">
        <w:rPr>
          <w:rFonts w:ascii="Californian FB" w:eastAsia="Mangal" w:hAnsi="Californian FB" w:cs="Mangal"/>
          <w:b/>
          <w:sz w:val="56"/>
        </w:rPr>
        <w:t>Bomporto</w:t>
      </w:r>
      <w:r w:rsidR="002730D1" w:rsidRPr="00DB10E8">
        <w:rPr>
          <w:rFonts w:ascii="Californian FB" w:eastAsia="Mangal" w:hAnsi="Californian FB" w:cs="Mangal"/>
          <w:b/>
          <w:sz w:val="56"/>
        </w:rPr>
        <w:t>,</w:t>
      </w:r>
      <w:r w:rsidR="00AD15B3">
        <w:rPr>
          <w:rFonts w:ascii="Californian FB" w:eastAsia="Mangal" w:hAnsi="Californian FB" w:cs="Mangal"/>
          <w:b/>
          <w:sz w:val="56"/>
        </w:rPr>
        <w:t xml:space="preserve"> </w:t>
      </w:r>
      <w:r w:rsidR="001107D0">
        <w:rPr>
          <w:rFonts w:ascii="Californian FB" w:eastAsia="Mangal" w:hAnsi="Californian FB" w:cs="Mangal"/>
          <w:b/>
          <w:sz w:val="56"/>
        </w:rPr>
        <w:t>un docufilm sul podista Ermes Luppi</w:t>
      </w:r>
      <w:r w:rsidR="00544C1D">
        <w:rPr>
          <w:rFonts w:ascii="Californian FB" w:eastAsia="Mangal" w:hAnsi="Californian FB" w:cs="Mangal"/>
          <w:b/>
          <w:sz w:val="56"/>
        </w:rPr>
        <w:t xml:space="preserve"> </w:t>
      </w:r>
    </w:p>
    <w:p w14:paraId="770AFD71" w14:textId="2EF77879" w:rsidR="00E900C1" w:rsidRDefault="001107D0" w:rsidP="00C518CE">
      <w:pPr>
        <w:spacing w:after="57"/>
        <w:jc w:val="center"/>
        <w:rPr>
          <w:rFonts w:ascii="Californian FB" w:hAnsi="Californian FB"/>
          <w:b/>
          <w:bCs/>
          <w:color w:val="000000"/>
          <w:sz w:val="28"/>
        </w:rPr>
      </w:pPr>
      <w:r>
        <w:rPr>
          <w:rFonts w:ascii="Californian FB" w:hAnsi="Californian FB"/>
          <w:b/>
          <w:bCs/>
          <w:color w:val="000000"/>
          <w:sz w:val="28"/>
        </w:rPr>
        <w:t>Sabato 13 maggio</w:t>
      </w:r>
      <w:r w:rsidR="00544C1D">
        <w:rPr>
          <w:rFonts w:ascii="Californian FB" w:hAnsi="Californian FB"/>
          <w:b/>
          <w:bCs/>
          <w:color w:val="000000"/>
          <w:sz w:val="28"/>
        </w:rPr>
        <w:t xml:space="preserve"> appuntamento </w:t>
      </w:r>
      <w:r>
        <w:rPr>
          <w:rFonts w:ascii="Californian FB" w:hAnsi="Californian FB"/>
          <w:b/>
          <w:bCs/>
          <w:color w:val="000000"/>
          <w:sz w:val="28"/>
        </w:rPr>
        <w:t>al Teatro Comunale con “Attenti al lupo”, ideato e diretto da Alessandro Galli</w:t>
      </w:r>
    </w:p>
    <w:p w14:paraId="7BA9D8A0" w14:textId="77777777" w:rsidR="00544C1D" w:rsidRDefault="00544C1D" w:rsidP="00C518CE">
      <w:pPr>
        <w:spacing w:after="57"/>
        <w:jc w:val="center"/>
        <w:rPr>
          <w:rFonts w:ascii="Californian FB" w:hAnsi="Californian FB"/>
          <w:b/>
          <w:bCs/>
          <w:color w:val="000000"/>
          <w:sz w:val="28"/>
        </w:rPr>
      </w:pPr>
    </w:p>
    <w:p w14:paraId="579A9FA6" w14:textId="2C1F300E" w:rsidR="00A808F9" w:rsidRDefault="009768D6" w:rsidP="00544C1D">
      <w:pPr>
        <w:spacing w:after="57"/>
        <w:rPr>
          <w:rFonts w:ascii="Californian FB" w:hAnsi="Californian FB"/>
          <w:color w:val="000000"/>
        </w:rPr>
      </w:pPr>
      <w:r>
        <w:rPr>
          <w:rFonts w:ascii="Californian FB" w:hAnsi="Californian FB"/>
          <w:color w:val="000000"/>
        </w:rPr>
        <w:t>Sabato 13 maggio nuovo appuntamento presso il Teatro Comunale di Bomporto.</w:t>
      </w:r>
      <w:r w:rsidR="00A808F9">
        <w:rPr>
          <w:rFonts w:ascii="Californian FB" w:hAnsi="Californian FB"/>
          <w:color w:val="000000"/>
        </w:rPr>
        <w:t xml:space="preserve"> L’occasione è la proiezione del docufilm “Attenti al lupo. </w:t>
      </w:r>
      <w:r w:rsidR="00A808F9">
        <w:rPr>
          <w:rFonts w:ascii="Californian FB" w:hAnsi="Californian FB"/>
          <w:bCs/>
        </w:rPr>
        <w:t>S</w:t>
      </w:r>
      <w:r w:rsidR="00A808F9" w:rsidRPr="001107D0">
        <w:rPr>
          <w:rFonts w:ascii="Californian FB" w:hAnsi="Californian FB"/>
          <w:bCs/>
        </w:rPr>
        <w:t>toria dell'imprenditore e pioniere del podismo Ermes Luppi</w:t>
      </w:r>
      <w:r w:rsidR="00A808F9">
        <w:rPr>
          <w:rFonts w:ascii="Californian FB" w:hAnsi="Californian FB"/>
          <w:color w:val="000000"/>
        </w:rPr>
        <w:t>”, dedicato alla suggestiva storia del bomportese doc.</w:t>
      </w:r>
    </w:p>
    <w:p w14:paraId="2CFBD0B4" w14:textId="77777777" w:rsidR="00A808F9" w:rsidRDefault="00A808F9" w:rsidP="00544C1D">
      <w:pPr>
        <w:spacing w:after="57"/>
        <w:rPr>
          <w:rFonts w:ascii="Californian FB" w:hAnsi="Californian FB"/>
          <w:color w:val="000000"/>
        </w:rPr>
      </w:pPr>
      <w:r>
        <w:rPr>
          <w:rFonts w:ascii="Californian FB" w:hAnsi="Californian FB"/>
          <w:color w:val="000000"/>
        </w:rPr>
        <w:t xml:space="preserve">Il docufilm, ideato e diretto da Alessandro Galli – conduttore tv e regista </w:t>
      </w:r>
      <w:r>
        <w:rPr>
          <w:rFonts w:ascii="Californian FB" w:hAnsi="Californian FB"/>
          <w:color w:val="000000"/>
        </w:rPr>
        <w:t>–</w:t>
      </w:r>
      <w:r>
        <w:rPr>
          <w:rFonts w:ascii="Californian FB" w:hAnsi="Californian FB"/>
          <w:color w:val="000000"/>
        </w:rPr>
        <w:t xml:space="preserve">, raccoglie interviste speciali a campioni che hanno fatto la storia del podismo: dai mitici fratelli Gennari, popolari atleti della bassa modenese, al campione olimpico di Atene 2004 Stefano Baldini. L’obiettivo era quello di creare una sorta di ponte tra passato e presente, sempre con un occhio verso il futuro di questo sport. </w:t>
      </w:r>
    </w:p>
    <w:p w14:paraId="4C481E8E" w14:textId="77777777" w:rsidR="00A808F9" w:rsidRDefault="00A808F9" w:rsidP="00544C1D">
      <w:pPr>
        <w:spacing w:after="57"/>
        <w:rPr>
          <w:rFonts w:ascii="Californian FB" w:hAnsi="Californian FB"/>
          <w:color w:val="000000"/>
        </w:rPr>
      </w:pPr>
    </w:p>
    <w:p w14:paraId="3DE866A4" w14:textId="3FD06809" w:rsidR="00544C1D" w:rsidRDefault="00A808F9" w:rsidP="00544C1D">
      <w:pPr>
        <w:spacing w:after="57"/>
        <w:rPr>
          <w:rFonts w:ascii="Californian FB" w:hAnsi="Californian FB"/>
          <w:color w:val="000000"/>
        </w:rPr>
      </w:pPr>
      <w:r>
        <w:rPr>
          <w:rFonts w:ascii="Californian FB" w:hAnsi="Californian FB"/>
          <w:color w:val="000000"/>
        </w:rPr>
        <w:t xml:space="preserve">La serata di sabato 13 maggio, denominata “La notte del talento”, inizierà alle 20.15 e vedrà alla conduzione lo stesso Alessandro Galli. Prima della proiezione, ci sarà </w:t>
      </w:r>
      <w:r w:rsidR="00531141">
        <w:rPr>
          <w:rFonts w:ascii="Californian FB" w:hAnsi="Californian FB"/>
          <w:color w:val="000000"/>
        </w:rPr>
        <w:t>l</w:t>
      </w:r>
      <w:r>
        <w:rPr>
          <w:rFonts w:ascii="Californian FB" w:hAnsi="Californian FB"/>
          <w:color w:val="000000"/>
        </w:rPr>
        <w:t xml:space="preserve">a presentazione delle peculiarità del </w:t>
      </w:r>
      <w:r w:rsidR="008C4091">
        <w:rPr>
          <w:rFonts w:ascii="Californian FB" w:hAnsi="Californian FB"/>
          <w:color w:val="000000"/>
        </w:rPr>
        <w:t xml:space="preserve">girato </w:t>
      </w:r>
      <w:r>
        <w:rPr>
          <w:rFonts w:ascii="Californian FB" w:hAnsi="Californian FB"/>
          <w:color w:val="000000"/>
        </w:rPr>
        <w:t xml:space="preserve">e la premiazione speciale </w:t>
      </w:r>
      <w:r w:rsidR="008C4091">
        <w:rPr>
          <w:rFonts w:ascii="Californian FB" w:hAnsi="Californian FB"/>
          <w:color w:val="000000"/>
        </w:rPr>
        <w:t>di campioni che si sono distinti per i loro meriti atletici e di</w:t>
      </w:r>
      <w:r>
        <w:rPr>
          <w:rFonts w:ascii="Californian FB" w:hAnsi="Californian FB"/>
          <w:color w:val="000000"/>
        </w:rPr>
        <w:t xml:space="preserve"> chi ha</w:t>
      </w:r>
      <w:r w:rsidR="008C4091">
        <w:rPr>
          <w:rFonts w:ascii="Californian FB" w:hAnsi="Californian FB"/>
          <w:color w:val="000000"/>
        </w:rPr>
        <w:t xml:space="preserve"> fatto la grande storia del podismo, organizzando gare podistiche entrate negli annali di questo sport a Modena e non solo. </w:t>
      </w:r>
      <w:r w:rsidR="008C4091">
        <w:rPr>
          <w:rFonts w:ascii="Californian FB" w:hAnsi="Californian FB"/>
          <w:color w:val="000000"/>
        </w:rPr>
        <w:br/>
        <w:t>Ampio spazio nel docufilm anche alle eccellenze di Bomporto, con inquadrature suggestive del territorio natio di Ermes Luppi.</w:t>
      </w:r>
    </w:p>
    <w:p w14:paraId="6A3D9E69" w14:textId="77777777" w:rsidR="008C4091" w:rsidRDefault="008C4091" w:rsidP="00544C1D">
      <w:pPr>
        <w:spacing w:after="57"/>
        <w:rPr>
          <w:rFonts w:ascii="Californian FB" w:hAnsi="Californian FB"/>
          <w:color w:val="000000"/>
        </w:rPr>
      </w:pPr>
    </w:p>
    <w:p w14:paraId="4B84ADC1" w14:textId="2B871DF5" w:rsidR="00157E3E" w:rsidRPr="00531141" w:rsidRDefault="008C4091" w:rsidP="00531141">
      <w:pPr>
        <w:spacing w:after="57"/>
        <w:rPr>
          <w:rFonts w:ascii="Californian FB" w:hAnsi="Californian FB"/>
          <w:bCs/>
        </w:rPr>
      </w:pPr>
      <w:r>
        <w:rPr>
          <w:rFonts w:ascii="Californian FB" w:hAnsi="Californian FB"/>
          <w:color w:val="000000"/>
        </w:rPr>
        <w:t xml:space="preserve">“Attenti al lupo” fa parte di una serie di docufilm con visibilità nazionale e internazionale prodotti da ‘G Factor tv’, distribuiti attraverso le piattaforme </w:t>
      </w:r>
      <w:r w:rsidR="001107D0" w:rsidRPr="001107D0">
        <w:rPr>
          <w:rFonts w:ascii="Californian FB" w:hAnsi="Californian FB"/>
          <w:bCs/>
        </w:rPr>
        <w:t xml:space="preserve">televisive </w:t>
      </w:r>
      <w:hyperlink r:id="rId9" w:history="1">
        <w:r w:rsidR="001107D0" w:rsidRPr="001107D0">
          <w:rPr>
            <w:rStyle w:val="Collegamentoipertestuale"/>
            <w:rFonts w:ascii="Californian FB" w:hAnsi="Californian FB"/>
            <w:bCs/>
            <w:lang w:val="it-IT" w:eastAsia="ar-SA" w:bidi="ar-SA"/>
          </w:rPr>
          <w:t>www.webcinematv.tv</w:t>
        </w:r>
      </w:hyperlink>
      <w:r w:rsidR="001107D0" w:rsidRPr="001107D0">
        <w:rPr>
          <w:rFonts w:ascii="Californian FB" w:hAnsi="Californian FB"/>
          <w:bCs/>
        </w:rPr>
        <w:t xml:space="preserve"> e </w:t>
      </w:r>
      <w:hyperlink r:id="rId10" w:history="1">
        <w:r w:rsidR="001107D0" w:rsidRPr="001107D0">
          <w:rPr>
            <w:rStyle w:val="Collegamentoipertestuale"/>
            <w:rFonts w:ascii="Californian FB" w:hAnsi="Californian FB"/>
            <w:bCs/>
            <w:lang w:val="it-IT" w:eastAsia="ar-SA" w:bidi="ar-SA"/>
          </w:rPr>
          <w:t>www.numeriprimiitalia.tv</w:t>
        </w:r>
      </w:hyperlink>
      <w:r w:rsidR="001107D0" w:rsidRPr="001107D0">
        <w:rPr>
          <w:rFonts w:ascii="Californian FB" w:hAnsi="Californian FB"/>
          <w:bCs/>
        </w:rPr>
        <w:t xml:space="preserve"> e il canale </w:t>
      </w:r>
      <w:r w:rsidR="001107D0">
        <w:rPr>
          <w:rFonts w:ascii="Californian FB" w:hAnsi="Californian FB"/>
          <w:bCs/>
        </w:rPr>
        <w:t>YouTube</w:t>
      </w:r>
      <w:r w:rsidR="001107D0" w:rsidRPr="001107D0">
        <w:rPr>
          <w:rFonts w:ascii="Californian FB" w:hAnsi="Californian FB"/>
          <w:bCs/>
        </w:rPr>
        <w:t xml:space="preserve"> </w:t>
      </w:r>
      <w:r w:rsidR="001107D0">
        <w:rPr>
          <w:rFonts w:ascii="Californian FB" w:hAnsi="Californian FB"/>
          <w:bCs/>
        </w:rPr>
        <w:t>G</w:t>
      </w:r>
      <w:r w:rsidR="001107D0" w:rsidRPr="001107D0">
        <w:rPr>
          <w:rFonts w:ascii="Californian FB" w:hAnsi="Californian FB"/>
          <w:bCs/>
        </w:rPr>
        <w:t xml:space="preserve"> </w:t>
      </w:r>
      <w:r w:rsidR="001107D0">
        <w:rPr>
          <w:rFonts w:ascii="Californian FB" w:hAnsi="Californian FB"/>
          <w:bCs/>
        </w:rPr>
        <w:t>F</w:t>
      </w:r>
      <w:r w:rsidR="001107D0" w:rsidRPr="001107D0">
        <w:rPr>
          <w:rFonts w:ascii="Californian FB" w:hAnsi="Californian FB"/>
          <w:bCs/>
        </w:rPr>
        <w:t>actor tv</w:t>
      </w:r>
      <w:r w:rsidR="00531141">
        <w:rPr>
          <w:rFonts w:ascii="Californian FB" w:hAnsi="Californian FB"/>
          <w:bCs/>
        </w:rPr>
        <w:t xml:space="preserve">. La produzione ha dato vita infatti all’innovativo format ‘G Factor’, con l’obiettivo di raccontare le eccellenze italiane e premiare gli eccellenti interpreti della vita artistica, sportiva e produttiva italiana: </w:t>
      </w:r>
      <w:r w:rsidR="001107D0" w:rsidRPr="001107D0">
        <w:rPr>
          <w:rFonts w:ascii="Californian FB" w:hAnsi="Californian FB"/>
          <w:bCs/>
        </w:rPr>
        <w:t>imprenditori</w:t>
      </w:r>
      <w:r w:rsidR="00531141">
        <w:rPr>
          <w:rFonts w:ascii="Californian FB" w:hAnsi="Californian FB"/>
          <w:bCs/>
        </w:rPr>
        <w:t>,</w:t>
      </w:r>
      <w:r w:rsidR="001107D0" w:rsidRPr="001107D0">
        <w:rPr>
          <w:rFonts w:ascii="Californian FB" w:hAnsi="Californian FB"/>
          <w:bCs/>
        </w:rPr>
        <w:t xml:space="preserve"> artisti,</w:t>
      </w:r>
      <w:r w:rsidR="001107D0">
        <w:rPr>
          <w:rFonts w:ascii="Californian FB" w:hAnsi="Californian FB"/>
          <w:bCs/>
        </w:rPr>
        <w:t xml:space="preserve"> </w:t>
      </w:r>
      <w:r w:rsidR="001107D0" w:rsidRPr="001107D0">
        <w:rPr>
          <w:rFonts w:ascii="Californian FB" w:hAnsi="Californian FB"/>
          <w:bCs/>
        </w:rPr>
        <w:t>personaggi dello spettacolo,</w:t>
      </w:r>
      <w:r w:rsidR="001107D0">
        <w:rPr>
          <w:rFonts w:ascii="Californian FB" w:hAnsi="Californian FB"/>
          <w:bCs/>
        </w:rPr>
        <w:t xml:space="preserve"> </w:t>
      </w:r>
      <w:r w:rsidR="001107D0" w:rsidRPr="001107D0">
        <w:rPr>
          <w:rFonts w:ascii="Californian FB" w:hAnsi="Californian FB"/>
          <w:bCs/>
        </w:rPr>
        <w:t>sportivi,</w:t>
      </w:r>
      <w:r w:rsidR="001107D0">
        <w:rPr>
          <w:rFonts w:ascii="Californian FB" w:hAnsi="Californian FB"/>
          <w:bCs/>
        </w:rPr>
        <w:t xml:space="preserve"> </w:t>
      </w:r>
      <w:r w:rsidR="001107D0" w:rsidRPr="001107D0">
        <w:rPr>
          <w:rFonts w:ascii="Californian FB" w:hAnsi="Californian FB"/>
          <w:bCs/>
        </w:rPr>
        <w:t>che si sono messi in gioco e che rappresentano con la loro storia di talento</w:t>
      </w:r>
      <w:r w:rsidR="00531141">
        <w:rPr>
          <w:rFonts w:ascii="Californian FB" w:hAnsi="Californian FB"/>
          <w:bCs/>
        </w:rPr>
        <w:t xml:space="preserve"> </w:t>
      </w:r>
      <w:r w:rsidR="001107D0" w:rsidRPr="001107D0">
        <w:rPr>
          <w:rFonts w:ascii="Californian FB" w:hAnsi="Californian FB"/>
          <w:bCs/>
        </w:rPr>
        <w:t>l'Italia da raccontare, l'Italia in cui credere</w:t>
      </w:r>
      <w:r w:rsidR="00531141">
        <w:rPr>
          <w:rFonts w:ascii="Californian FB" w:hAnsi="Californian FB"/>
          <w:bCs/>
        </w:rPr>
        <w:t xml:space="preserve"> </w:t>
      </w:r>
      <w:r w:rsidR="001107D0" w:rsidRPr="001107D0">
        <w:rPr>
          <w:rFonts w:ascii="Californian FB" w:hAnsi="Californian FB"/>
          <w:bCs/>
        </w:rPr>
        <w:t>e sulla quale puntare.</w:t>
      </w:r>
      <w:r w:rsidR="009768D6">
        <w:rPr>
          <w:rFonts w:ascii="Californian FB" w:hAnsi="Californian FB"/>
          <w:bCs/>
        </w:rPr>
        <w:t xml:space="preserve"> </w:t>
      </w:r>
    </w:p>
    <w:sectPr w:rsidR="00157E3E" w:rsidRPr="005311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20" w:footer="720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803C7" w14:textId="77777777" w:rsidR="00F15127" w:rsidRDefault="00F15127" w:rsidP="00845FBB">
      <w:r>
        <w:separator/>
      </w:r>
    </w:p>
  </w:endnote>
  <w:endnote w:type="continuationSeparator" w:id="0">
    <w:p w14:paraId="544FD177" w14:textId="77777777" w:rsidR="00F15127" w:rsidRDefault="00F15127" w:rsidP="00845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tium Basic">
    <w:charset w:val="00"/>
    <w:family w:val="auto"/>
    <w:pitch w:val="variable"/>
    <w:sig w:usb0="A000007F" w:usb1="5000204A" w:usb2="00000000" w:usb3="00000000" w:csb0="00000013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96B23" w14:textId="77777777" w:rsidR="003A2CDA" w:rsidRDefault="003A2CD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D0A0E" w14:textId="77777777" w:rsidR="003A2CDA" w:rsidRDefault="003A2CD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6BCAF" w14:textId="77777777" w:rsidR="003A2CDA" w:rsidRDefault="003A2CD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FA808" w14:textId="77777777" w:rsidR="00F15127" w:rsidRDefault="00F15127" w:rsidP="00845FBB">
      <w:r>
        <w:separator/>
      </w:r>
    </w:p>
  </w:footnote>
  <w:footnote w:type="continuationSeparator" w:id="0">
    <w:p w14:paraId="5A7B187E" w14:textId="77777777" w:rsidR="00F15127" w:rsidRDefault="00F15127" w:rsidP="00845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763E8" w14:textId="77777777" w:rsidR="003A2CDA" w:rsidRDefault="003A2CD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1981F" w14:textId="77777777" w:rsidR="003A2CDA" w:rsidRDefault="003A2CD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16CD8" w14:textId="77777777" w:rsidR="003A2CDA" w:rsidRDefault="003A2CD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408FA"/>
    <w:multiLevelType w:val="multilevel"/>
    <w:tmpl w:val="71506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F36648"/>
    <w:multiLevelType w:val="multilevel"/>
    <w:tmpl w:val="49E40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7195223">
    <w:abstractNumId w:val="0"/>
  </w:num>
  <w:num w:numId="2" w16cid:durableId="44334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D9C"/>
    <w:rsid w:val="0003158C"/>
    <w:rsid w:val="000529A6"/>
    <w:rsid w:val="0006209F"/>
    <w:rsid w:val="0006693D"/>
    <w:rsid w:val="00073238"/>
    <w:rsid w:val="00073ECB"/>
    <w:rsid w:val="00074DE5"/>
    <w:rsid w:val="00090B59"/>
    <w:rsid w:val="00096D27"/>
    <w:rsid w:val="000A5EE5"/>
    <w:rsid w:val="000B1A69"/>
    <w:rsid w:val="000B3C67"/>
    <w:rsid w:val="000C73B4"/>
    <w:rsid w:val="000C7CB4"/>
    <w:rsid w:val="000D105E"/>
    <w:rsid w:val="000F3ECF"/>
    <w:rsid w:val="000F4219"/>
    <w:rsid w:val="000F7D37"/>
    <w:rsid w:val="001107D0"/>
    <w:rsid w:val="00113F02"/>
    <w:rsid w:val="00114561"/>
    <w:rsid w:val="00122716"/>
    <w:rsid w:val="00147E68"/>
    <w:rsid w:val="00152B1A"/>
    <w:rsid w:val="00157E3E"/>
    <w:rsid w:val="001632E2"/>
    <w:rsid w:val="00163930"/>
    <w:rsid w:val="001715F9"/>
    <w:rsid w:val="00182309"/>
    <w:rsid w:val="00187172"/>
    <w:rsid w:val="00187233"/>
    <w:rsid w:val="0019753B"/>
    <w:rsid w:val="00197702"/>
    <w:rsid w:val="001A2FEC"/>
    <w:rsid w:val="001B34BF"/>
    <w:rsid w:val="001E3C4A"/>
    <w:rsid w:val="001E71B1"/>
    <w:rsid w:val="001F1E16"/>
    <w:rsid w:val="001F2D9C"/>
    <w:rsid w:val="00200F5D"/>
    <w:rsid w:val="00214DAF"/>
    <w:rsid w:val="00220F25"/>
    <w:rsid w:val="00225856"/>
    <w:rsid w:val="00251661"/>
    <w:rsid w:val="00255F2D"/>
    <w:rsid w:val="002730D1"/>
    <w:rsid w:val="00284549"/>
    <w:rsid w:val="00290BAA"/>
    <w:rsid w:val="00291FF6"/>
    <w:rsid w:val="0029547D"/>
    <w:rsid w:val="002A29E1"/>
    <w:rsid w:val="002C0AA6"/>
    <w:rsid w:val="002C44D4"/>
    <w:rsid w:val="002D7DB8"/>
    <w:rsid w:val="002F1770"/>
    <w:rsid w:val="002F2ECA"/>
    <w:rsid w:val="0032560D"/>
    <w:rsid w:val="003260B0"/>
    <w:rsid w:val="003453E5"/>
    <w:rsid w:val="00350944"/>
    <w:rsid w:val="0035599D"/>
    <w:rsid w:val="00382E19"/>
    <w:rsid w:val="003901E6"/>
    <w:rsid w:val="00392D59"/>
    <w:rsid w:val="0039709A"/>
    <w:rsid w:val="003A2CDA"/>
    <w:rsid w:val="003C2C20"/>
    <w:rsid w:val="003C38CE"/>
    <w:rsid w:val="003D1B3B"/>
    <w:rsid w:val="003E400A"/>
    <w:rsid w:val="003F17DF"/>
    <w:rsid w:val="003F5B08"/>
    <w:rsid w:val="004136D5"/>
    <w:rsid w:val="004154CA"/>
    <w:rsid w:val="0041706D"/>
    <w:rsid w:val="0043219D"/>
    <w:rsid w:val="004607A9"/>
    <w:rsid w:val="00461A37"/>
    <w:rsid w:val="00461D1E"/>
    <w:rsid w:val="00464576"/>
    <w:rsid w:val="00466761"/>
    <w:rsid w:val="00474BDC"/>
    <w:rsid w:val="00480367"/>
    <w:rsid w:val="00482BDC"/>
    <w:rsid w:val="00483FA5"/>
    <w:rsid w:val="004861F6"/>
    <w:rsid w:val="00487F95"/>
    <w:rsid w:val="00491338"/>
    <w:rsid w:val="00492CA4"/>
    <w:rsid w:val="004A6876"/>
    <w:rsid w:val="004B175B"/>
    <w:rsid w:val="004C6EFB"/>
    <w:rsid w:val="004D0185"/>
    <w:rsid w:val="004E23A0"/>
    <w:rsid w:val="004E6D3B"/>
    <w:rsid w:val="004F5339"/>
    <w:rsid w:val="00510FF9"/>
    <w:rsid w:val="0051198E"/>
    <w:rsid w:val="0051617A"/>
    <w:rsid w:val="00531141"/>
    <w:rsid w:val="005322B0"/>
    <w:rsid w:val="00544C1D"/>
    <w:rsid w:val="00546830"/>
    <w:rsid w:val="0055288B"/>
    <w:rsid w:val="0055560E"/>
    <w:rsid w:val="005835DF"/>
    <w:rsid w:val="005B76D7"/>
    <w:rsid w:val="005C5A9F"/>
    <w:rsid w:val="005D77C7"/>
    <w:rsid w:val="005E6E8C"/>
    <w:rsid w:val="005E7B29"/>
    <w:rsid w:val="005E7C6C"/>
    <w:rsid w:val="005F58CE"/>
    <w:rsid w:val="00600690"/>
    <w:rsid w:val="00607AF9"/>
    <w:rsid w:val="00613BF4"/>
    <w:rsid w:val="00621646"/>
    <w:rsid w:val="006311B0"/>
    <w:rsid w:val="00633BDA"/>
    <w:rsid w:val="006463C3"/>
    <w:rsid w:val="0065146C"/>
    <w:rsid w:val="00664640"/>
    <w:rsid w:val="006648BC"/>
    <w:rsid w:val="00684609"/>
    <w:rsid w:val="00693B22"/>
    <w:rsid w:val="006A3ADC"/>
    <w:rsid w:val="006C64AF"/>
    <w:rsid w:val="006D68BD"/>
    <w:rsid w:val="006E7435"/>
    <w:rsid w:val="006E77E1"/>
    <w:rsid w:val="006F1A49"/>
    <w:rsid w:val="006F6BD1"/>
    <w:rsid w:val="00701EFB"/>
    <w:rsid w:val="00725B5A"/>
    <w:rsid w:val="0073299D"/>
    <w:rsid w:val="00744CCA"/>
    <w:rsid w:val="00744D35"/>
    <w:rsid w:val="00747BC3"/>
    <w:rsid w:val="00782637"/>
    <w:rsid w:val="0078439A"/>
    <w:rsid w:val="00786895"/>
    <w:rsid w:val="00787BD5"/>
    <w:rsid w:val="00795B1B"/>
    <w:rsid w:val="007964CF"/>
    <w:rsid w:val="007A5308"/>
    <w:rsid w:val="007E42FB"/>
    <w:rsid w:val="008147EF"/>
    <w:rsid w:val="0082050C"/>
    <w:rsid w:val="008339F5"/>
    <w:rsid w:val="00844494"/>
    <w:rsid w:val="00845FBB"/>
    <w:rsid w:val="00870907"/>
    <w:rsid w:val="00872DA5"/>
    <w:rsid w:val="00872EF1"/>
    <w:rsid w:val="00874CF4"/>
    <w:rsid w:val="00884AEB"/>
    <w:rsid w:val="00885E5D"/>
    <w:rsid w:val="008939E6"/>
    <w:rsid w:val="00893CA4"/>
    <w:rsid w:val="008967DD"/>
    <w:rsid w:val="008A4517"/>
    <w:rsid w:val="008A658E"/>
    <w:rsid w:val="008B2728"/>
    <w:rsid w:val="008B4675"/>
    <w:rsid w:val="008C4091"/>
    <w:rsid w:val="008C5E32"/>
    <w:rsid w:val="008C63E4"/>
    <w:rsid w:val="008D3A5D"/>
    <w:rsid w:val="008E696A"/>
    <w:rsid w:val="008F465D"/>
    <w:rsid w:val="008F6E8E"/>
    <w:rsid w:val="00916F2A"/>
    <w:rsid w:val="00923E30"/>
    <w:rsid w:val="00925436"/>
    <w:rsid w:val="00940669"/>
    <w:rsid w:val="0094126D"/>
    <w:rsid w:val="00943F37"/>
    <w:rsid w:val="00946C0C"/>
    <w:rsid w:val="009615BB"/>
    <w:rsid w:val="00963003"/>
    <w:rsid w:val="00964DE9"/>
    <w:rsid w:val="009768D6"/>
    <w:rsid w:val="00982607"/>
    <w:rsid w:val="00996B6F"/>
    <w:rsid w:val="009A0465"/>
    <w:rsid w:val="009C725F"/>
    <w:rsid w:val="009D24CC"/>
    <w:rsid w:val="009D2857"/>
    <w:rsid w:val="009D2EEA"/>
    <w:rsid w:val="009D663F"/>
    <w:rsid w:val="009E0395"/>
    <w:rsid w:val="009E5854"/>
    <w:rsid w:val="009F4134"/>
    <w:rsid w:val="00A1567D"/>
    <w:rsid w:val="00A1599B"/>
    <w:rsid w:val="00A20D48"/>
    <w:rsid w:val="00A43BD8"/>
    <w:rsid w:val="00A74A40"/>
    <w:rsid w:val="00A772DE"/>
    <w:rsid w:val="00A808F9"/>
    <w:rsid w:val="00A84B37"/>
    <w:rsid w:val="00A94567"/>
    <w:rsid w:val="00AB0FD9"/>
    <w:rsid w:val="00AB1D5A"/>
    <w:rsid w:val="00AC38B8"/>
    <w:rsid w:val="00AC5FDC"/>
    <w:rsid w:val="00AD15B3"/>
    <w:rsid w:val="00AD1EB4"/>
    <w:rsid w:val="00AE18FB"/>
    <w:rsid w:val="00AF57F9"/>
    <w:rsid w:val="00AF7D55"/>
    <w:rsid w:val="00B03AB8"/>
    <w:rsid w:val="00B03EB3"/>
    <w:rsid w:val="00B16F37"/>
    <w:rsid w:val="00B259B6"/>
    <w:rsid w:val="00B30A3D"/>
    <w:rsid w:val="00B31412"/>
    <w:rsid w:val="00B4238D"/>
    <w:rsid w:val="00B507E2"/>
    <w:rsid w:val="00B51495"/>
    <w:rsid w:val="00B56EA5"/>
    <w:rsid w:val="00B6033F"/>
    <w:rsid w:val="00B62380"/>
    <w:rsid w:val="00B81247"/>
    <w:rsid w:val="00B85128"/>
    <w:rsid w:val="00B85CA1"/>
    <w:rsid w:val="00B85CFB"/>
    <w:rsid w:val="00B9572B"/>
    <w:rsid w:val="00BA1F71"/>
    <w:rsid w:val="00BA7194"/>
    <w:rsid w:val="00BB2595"/>
    <w:rsid w:val="00BD0E82"/>
    <w:rsid w:val="00BE2BD0"/>
    <w:rsid w:val="00BE3994"/>
    <w:rsid w:val="00C046F6"/>
    <w:rsid w:val="00C04B61"/>
    <w:rsid w:val="00C15D91"/>
    <w:rsid w:val="00C205F1"/>
    <w:rsid w:val="00C36DCE"/>
    <w:rsid w:val="00C436DB"/>
    <w:rsid w:val="00C4558F"/>
    <w:rsid w:val="00C518CE"/>
    <w:rsid w:val="00C56FD8"/>
    <w:rsid w:val="00C66588"/>
    <w:rsid w:val="00C83C68"/>
    <w:rsid w:val="00C93A1E"/>
    <w:rsid w:val="00C9586B"/>
    <w:rsid w:val="00C96982"/>
    <w:rsid w:val="00CA14F7"/>
    <w:rsid w:val="00CA5B84"/>
    <w:rsid w:val="00CB0CD9"/>
    <w:rsid w:val="00CD095D"/>
    <w:rsid w:val="00CD2156"/>
    <w:rsid w:val="00CD3499"/>
    <w:rsid w:val="00CE602B"/>
    <w:rsid w:val="00CE6F76"/>
    <w:rsid w:val="00CF444B"/>
    <w:rsid w:val="00CF4B15"/>
    <w:rsid w:val="00D01F65"/>
    <w:rsid w:val="00D2081D"/>
    <w:rsid w:val="00D276B8"/>
    <w:rsid w:val="00D366FE"/>
    <w:rsid w:val="00D4311D"/>
    <w:rsid w:val="00D434D0"/>
    <w:rsid w:val="00D51630"/>
    <w:rsid w:val="00D60C9C"/>
    <w:rsid w:val="00D63723"/>
    <w:rsid w:val="00D670D3"/>
    <w:rsid w:val="00D71CD4"/>
    <w:rsid w:val="00D83D65"/>
    <w:rsid w:val="00D87CFF"/>
    <w:rsid w:val="00D90FCE"/>
    <w:rsid w:val="00D94B9E"/>
    <w:rsid w:val="00DB10E8"/>
    <w:rsid w:val="00DB24DB"/>
    <w:rsid w:val="00DE7864"/>
    <w:rsid w:val="00E0532F"/>
    <w:rsid w:val="00E203A0"/>
    <w:rsid w:val="00E2236F"/>
    <w:rsid w:val="00E2366D"/>
    <w:rsid w:val="00E36A39"/>
    <w:rsid w:val="00E43630"/>
    <w:rsid w:val="00E55920"/>
    <w:rsid w:val="00E56142"/>
    <w:rsid w:val="00E60018"/>
    <w:rsid w:val="00E66A57"/>
    <w:rsid w:val="00E67F70"/>
    <w:rsid w:val="00E70483"/>
    <w:rsid w:val="00E7140C"/>
    <w:rsid w:val="00E86DA6"/>
    <w:rsid w:val="00E900C1"/>
    <w:rsid w:val="00E91B2E"/>
    <w:rsid w:val="00E96EC2"/>
    <w:rsid w:val="00EA2A7C"/>
    <w:rsid w:val="00EA4F36"/>
    <w:rsid w:val="00EA61F2"/>
    <w:rsid w:val="00EB0881"/>
    <w:rsid w:val="00EC3C88"/>
    <w:rsid w:val="00ED09CC"/>
    <w:rsid w:val="00ED3E64"/>
    <w:rsid w:val="00ED7E6E"/>
    <w:rsid w:val="00EE4688"/>
    <w:rsid w:val="00EE5FB4"/>
    <w:rsid w:val="00EE686C"/>
    <w:rsid w:val="00EF20B1"/>
    <w:rsid w:val="00EF2169"/>
    <w:rsid w:val="00EF2ED5"/>
    <w:rsid w:val="00EF5144"/>
    <w:rsid w:val="00F11B12"/>
    <w:rsid w:val="00F13ADF"/>
    <w:rsid w:val="00F15127"/>
    <w:rsid w:val="00F159B0"/>
    <w:rsid w:val="00F15E6D"/>
    <w:rsid w:val="00F170EC"/>
    <w:rsid w:val="00F20B17"/>
    <w:rsid w:val="00F26B3B"/>
    <w:rsid w:val="00F30C2C"/>
    <w:rsid w:val="00F52C73"/>
    <w:rsid w:val="00F5760C"/>
    <w:rsid w:val="00F57B0A"/>
    <w:rsid w:val="00F6025E"/>
    <w:rsid w:val="00F740ED"/>
    <w:rsid w:val="00F872C4"/>
    <w:rsid w:val="00F90CC2"/>
    <w:rsid w:val="00F9527C"/>
    <w:rsid w:val="00FA68D1"/>
    <w:rsid w:val="00FB2C64"/>
    <w:rsid w:val="00FB5722"/>
    <w:rsid w:val="00FB7A60"/>
    <w:rsid w:val="00FC3F07"/>
    <w:rsid w:val="00FD1D5C"/>
    <w:rsid w:val="00FD56AC"/>
    <w:rsid w:val="00FE0179"/>
    <w:rsid w:val="00FE553E"/>
    <w:rsid w:val="00FF462D"/>
    <w:rsid w:val="00FF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90B3930"/>
  <w15:chartTrackingRefBased/>
  <w15:docId w15:val="{74989979-1E27-4FC5-B89D-AE4168B5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 Math" w:eastAsia="Cambria Math" w:hAnsi="Cambria Math" w:cs="Cambria Math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styleId="Collegamentoipertestuale">
    <w:name w:val="Hyperlink"/>
    <w:rPr>
      <w:color w:val="0000FF"/>
      <w:u w:val="single"/>
      <w:lang/>
    </w:rPr>
  </w:style>
  <w:style w:type="character" w:styleId="Enfasigrassetto">
    <w:name w:val="Strong"/>
    <w:uiPriority w:val="22"/>
    <w:qFormat/>
    <w:rPr>
      <w:b/>
      <w:bCs/>
    </w:rPr>
  </w:style>
  <w:style w:type="character" w:styleId="Enfasicorsivo">
    <w:name w:val="Emphasis"/>
    <w:uiPriority w:val="20"/>
    <w:qFormat/>
    <w:rPr>
      <w:i/>
      <w:iCs/>
    </w:rPr>
  </w:style>
  <w:style w:type="character" w:customStyle="1" w:styleId="ListLabel1">
    <w:name w:val="ListLabel 1"/>
    <w:rPr>
      <w:rFonts w:eastAsia="Cambria Math" w:cs="Cambria Math"/>
    </w:rPr>
  </w:style>
  <w:style w:type="character" w:customStyle="1" w:styleId="ListLabel2">
    <w:name w:val="ListLabel 2"/>
    <w:rPr>
      <w:rFonts w:cs="Gentium Basic"/>
    </w:rPr>
  </w:style>
  <w:style w:type="character" w:customStyle="1" w:styleId="A7">
    <w:name w:val="A7"/>
    <w:rPr>
      <w:rFonts w:ascii="Courier New" w:eastAsia="Courier New" w:hAnsi="Courier New" w:cs="Courier New"/>
      <w:i/>
      <w:iCs/>
      <w:color w:val="000000"/>
      <w:sz w:val="50"/>
      <w:szCs w:val="50"/>
    </w:rPr>
  </w:style>
  <w:style w:type="character" w:customStyle="1" w:styleId="Default">
    <w:name w:val="Default"/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12">
    <w:name w:val="A12"/>
    <w:rPr>
      <w:rFonts w:ascii="Courier New" w:eastAsia="Courier New" w:hAnsi="Courier New" w:cs="Courier New"/>
      <w:color w:val="000000"/>
      <w:sz w:val="128"/>
      <w:szCs w:val="128"/>
    </w:rPr>
  </w:style>
  <w:style w:type="character" w:customStyle="1" w:styleId="Punti">
    <w:name w:val="Punti"/>
    <w:rPr>
      <w:rFonts w:ascii="Gentium Basic" w:eastAsia="Gentium Basic" w:hAnsi="Gentium Basic" w:cs="Gentium Basic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OpenSymbol" w:eastAsia="Arial" w:hAnsi="OpenSymbol" w:cs="Microsoft YaHei"/>
      <w:sz w:val="28"/>
      <w:szCs w:val="28"/>
    </w:rPr>
  </w:style>
  <w:style w:type="paragraph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icrosoft YaHei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icrosoft YaHei"/>
      <w:i/>
      <w:iCs/>
    </w:rPr>
  </w:style>
  <w:style w:type="paragraph" w:customStyle="1" w:styleId="Indice">
    <w:name w:val="Indice"/>
    <w:basedOn w:val="Normale"/>
    <w:pPr>
      <w:suppressLineNumbers/>
    </w:pPr>
    <w:rPr>
      <w:rFonts w:cs="Microsoft YaHei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Default0">
    <w:name w:val="Default"/>
    <w:basedOn w:val="Normale"/>
    <w:pPr>
      <w:autoSpaceDE w:val="0"/>
    </w:pPr>
    <w:rPr>
      <w:rFonts w:ascii="Courier New" w:eastAsia="Courier New" w:hAnsi="Courier New" w:cs="Courier New"/>
      <w:color w:val="000000"/>
    </w:rPr>
  </w:style>
  <w:style w:type="paragraph" w:customStyle="1" w:styleId="Pa0">
    <w:name w:val="Pa0"/>
    <w:basedOn w:val="Default0"/>
    <w:next w:val="Default0"/>
    <w:pPr>
      <w:spacing w:line="241" w:lineRule="atLeast"/>
    </w:pPr>
    <w:rPr>
      <w:rFonts w:ascii="Cambria Math" w:eastAsia="Cambria Math" w:hAnsi="Cambria Math" w:cs="Cambria Math"/>
      <w:color w:val="auto"/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table" w:styleId="Grigliatabella">
    <w:name w:val="Table Grid"/>
    <w:basedOn w:val="Tabellanormale"/>
    <w:uiPriority w:val="59"/>
    <w:rsid w:val="00E91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747BC3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e24kjd">
    <w:name w:val="e24kjd"/>
    <w:basedOn w:val="Carpredefinitoparagrafo"/>
    <w:rsid w:val="00872EF1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F42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Gentium Basic" w:hAnsi="Gentium Basic" w:cs="Times New Roman"/>
      <w:sz w:val="20"/>
      <w:szCs w:val="20"/>
      <w:lang w:val="x-none" w:eastAsia="x-none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0F4219"/>
    <w:rPr>
      <w:rFonts w:ascii="Gentium Basic" w:hAnsi="Gentium Basic" w:cs="Gentium Basic"/>
    </w:rPr>
  </w:style>
  <w:style w:type="character" w:styleId="Menzionenonrisolta">
    <w:name w:val="Unresolved Mention"/>
    <w:basedOn w:val="Carpredefinitoparagrafo"/>
    <w:uiPriority w:val="99"/>
    <w:semiHidden/>
    <w:unhideWhenUsed/>
    <w:rsid w:val="001107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7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numeriprimiitalia.t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ebcinematv.t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BC0BE6-6373-4163-9509-43B1FBAE3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Proposta di elenco materiali, quale eventuale finanziamento da Mercatone Uno</vt:lpstr>
    </vt:vector>
  </TitlesOfParts>
  <Company/>
  <LinksUpToDate>false</LinksUpToDate>
  <CharactersWithSpaces>2220</CharactersWithSpaces>
  <SharedDoc>false</SharedDoc>
  <HLinks>
    <vt:vector size="6" baseType="variant">
      <vt:variant>
        <vt:i4>2031659</vt:i4>
      </vt:variant>
      <vt:variant>
        <vt:i4>0</vt:i4>
      </vt:variant>
      <vt:variant>
        <vt:i4>0</vt:i4>
      </vt:variant>
      <vt:variant>
        <vt:i4>5</vt:i4>
      </vt:variant>
      <vt:variant>
        <vt:lpwstr>mailto:biblioteca@comune.bomporto.mo.it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di elenco materiali, quale eventuale finanziamento da Mercatone Uno</dc:title>
  <dc:subject/>
  <dc:creator>Benedetta Lugli</dc:creator>
  <cp:keywords/>
  <cp:lastModifiedBy>Giulia</cp:lastModifiedBy>
  <cp:revision>2</cp:revision>
  <cp:lastPrinted>2022-12-23T09:11:00Z</cp:lastPrinted>
  <dcterms:created xsi:type="dcterms:W3CDTF">2023-05-11T08:47:00Z</dcterms:created>
  <dcterms:modified xsi:type="dcterms:W3CDTF">2023-05-11T08:47:00Z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Comune di Bomporto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